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478C9" w14:textId="381ECFB6" w:rsidR="001D7398" w:rsidRDefault="001D7398" w:rsidP="0094582D">
      <w:pPr>
        <w:rPr>
          <w:rFonts w:eastAsia="Calibri" w:cs="Arial"/>
          <w:b/>
          <w:color w:val="222222"/>
          <w:sz w:val="22"/>
          <w:szCs w:val="22"/>
          <w:shd w:val="clear" w:color="auto" w:fill="FFFFFF"/>
          <w:lang w:val="en-GB"/>
        </w:rPr>
      </w:pPr>
    </w:p>
    <w:p w14:paraId="309A9F9F" w14:textId="77777777" w:rsidR="001D7398" w:rsidRPr="001D7398" w:rsidRDefault="001D7398" w:rsidP="001D7398">
      <w:pPr>
        <w:tabs>
          <w:tab w:val="left" w:pos="3270"/>
        </w:tabs>
        <w:jc w:val="both"/>
        <w:rPr>
          <w:rFonts w:asciiTheme="minorHAnsi" w:eastAsia="Calibri" w:hAnsiTheme="minorHAnsi" w:cs="Arial"/>
          <w:b/>
          <w:color w:val="222222"/>
          <w:sz w:val="32"/>
          <w:szCs w:val="32"/>
          <w:u w:val="single"/>
          <w:shd w:val="clear" w:color="auto" w:fill="FFFFFF"/>
          <w:lang w:val="en-GB"/>
        </w:rPr>
      </w:pPr>
    </w:p>
    <w:p w14:paraId="266B76B3" w14:textId="46D9DFD4" w:rsidR="005D6C26" w:rsidRPr="00A04C4A" w:rsidRDefault="00246CA9" w:rsidP="00396471">
      <w:pPr>
        <w:widowControl w:val="0"/>
        <w:autoSpaceDE w:val="0"/>
        <w:autoSpaceDN w:val="0"/>
        <w:adjustRightInd w:val="0"/>
        <w:spacing w:after="240" w:line="360" w:lineRule="atLeast"/>
        <w:rPr>
          <w:rFonts w:asciiTheme="majorHAnsi" w:eastAsiaTheme="minorEastAsia" w:hAnsiTheme="majorHAnsi" w:cstheme="majorHAnsi"/>
          <w:b/>
          <w:bCs/>
          <w:i/>
          <w:iCs/>
          <w:color w:val="FF0000"/>
          <w:sz w:val="18"/>
          <w:szCs w:val="18"/>
        </w:rPr>
      </w:pPr>
      <w:r w:rsidRPr="00A04C4A">
        <w:rPr>
          <w:rFonts w:asciiTheme="majorHAnsi" w:eastAsiaTheme="minorEastAsia" w:hAnsiTheme="majorHAnsi" w:cstheme="majorHAnsi"/>
          <w:b/>
          <w:bCs/>
          <w:i/>
          <w:iCs/>
          <w:color w:val="FF0000"/>
          <w:sz w:val="18"/>
          <w:szCs w:val="18"/>
        </w:rPr>
        <w:t xml:space="preserve">Media Embargo: </w:t>
      </w:r>
      <w:r w:rsidR="005D6C26" w:rsidRPr="00A04C4A">
        <w:rPr>
          <w:rFonts w:asciiTheme="majorHAnsi" w:eastAsiaTheme="minorEastAsia" w:hAnsiTheme="majorHAnsi" w:cstheme="majorHAnsi"/>
          <w:b/>
          <w:bCs/>
          <w:i/>
          <w:iCs/>
          <w:color w:val="FF0000"/>
          <w:sz w:val="18"/>
          <w:szCs w:val="18"/>
        </w:rPr>
        <w:t>January 21</w:t>
      </w:r>
      <w:r w:rsidR="005D6C26" w:rsidRPr="00A04C4A">
        <w:rPr>
          <w:rFonts w:asciiTheme="majorHAnsi" w:eastAsiaTheme="minorEastAsia" w:hAnsiTheme="majorHAnsi" w:cstheme="majorHAnsi"/>
          <w:b/>
          <w:bCs/>
          <w:i/>
          <w:iCs/>
          <w:color w:val="FF0000"/>
          <w:sz w:val="18"/>
          <w:szCs w:val="18"/>
          <w:vertAlign w:val="superscript"/>
        </w:rPr>
        <w:t>st</w:t>
      </w:r>
      <w:r w:rsidR="00D53806" w:rsidRPr="00A04C4A">
        <w:rPr>
          <w:rFonts w:asciiTheme="majorHAnsi" w:eastAsiaTheme="minorEastAsia" w:hAnsiTheme="majorHAnsi" w:cstheme="majorHAnsi"/>
          <w:b/>
          <w:bCs/>
          <w:i/>
          <w:iCs/>
          <w:color w:val="FF0000"/>
          <w:sz w:val="18"/>
          <w:szCs w:val="18"/>
        </w:rPr>
        <w:t>, 201</w:t>
      </w:r>
      <w:r w:rsidR="005D6C26" w:rsidRPr="00A04C4A">
        <w:rPr>
          <w:rFonts w:asciiTheme="majorHAnsi" w:eastAsiaTheme="minorEastAsia" w:hAnsiTheme="majorHAnsi" w:cstheme="majorHAnsi"/>
          <w:b/>
          <w:bCs/>
          <w:i/>
          <w:iCs/>
          <w:color w:val="FF0000"/>
          <w:sz w:val="18"/>
          <w:szCs w:val="18"/>
        </w:rPr>
        <w:t>9</w:t>
      </w:r>
    </w:p>
    <w:p w14:paraId="2F6CACB8" w14:textId="77777777" w:rsidR="005D6C26" w:rsidRDefault="005D6C26" w:rsidP="00396471">
      <w:pPr>
        <w:widowControl w:val="0"/>
        <w:autoSpaceDE w:val="0"/>
        <w:autoSpaceDN w:val="0"/>
        <w:adjustRightInd w:val="0"/>
        <w:spacing w:after="240" w:line="360" w:lineRule="atLeast"/>
        <w:rPr>
          <w:rFonts w:asciiTheme="minorHAnsi" w:eastAsiaTheme="minorEastAsia" w:hAnsiTheme="minorHAnsi" w:cs="Arial"/>
          <w:b/>
          <w:bCs/>
          <w:i/>
          <w:iCs/>
          <w:color w:val="FF0000"/>
          <w:sz w:val="18"/>
          <w:szCs w:val="18"/>
        </w:rPr>
      </w:pPr>
    </w:p>
    <w:p w14:paraId="64BA4E0C" w14:textId="4799F30E" w:rsidR="005D6C26" w:rsidRPr="00D53806" w:rsidRDefault="005D6C26" w:rsidP="005D6C26">
      <w:pPr>
        <w:widowControl w:val="0"/>
        <w:autoSpaceDE w:val="0"/>
        <w:autoSpaceDN w:val="0"/>
        <w:adjustRightInd w:val="0"/>
        <w:spacing w:after="240" w:line="360" w:lineRule="atLeast"/>
        <w:jc w:val="center"/>
        <w:rPr>
          <w:rFonts w:asciiTheme="minorHAnsi" w:eastAsiaTheme="minorEastAsia" w:hAnsiTheme="minorHAnsi" w:cs="Times"/>
          <w:color w:val="FF0000"/>
          <w:sz w:val="18"/>
          <w:szCs w:val="18"/>
        </w:rPr>
      </w:pPr>
      <w:r>
        <w:rPr>
          <w:rFonts w:asciiTheme="minorHAnsi" w:eastAsiaTheme="minorEastAsia" w:hAnsiTheme="minorHAnsi" w:cs="Times"/>
          <w:noProof/>
          <w:color w:val="FF0000"/>
          <w:sz w:val="18"/>
          <w:szCs w:val="18"/>
        </w:rPr>
        <w:drawing>
          <wp:inline distT="0" distB="0" distL="0" distR="0" wp14:anchorId="780E3B1F" wp14:editId="02140C28">
            <wp:extent cx="3244912" cy="103759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ixon_black.png"/>
                    <pic:cNvPicPr/>
                  </pic:nvPicPr>
                  <pic:blipFill>
                    <a:blip r:embed="rId5"/>
                    <a:stretch>
                      <a:fillRect/>
                    </a:stretch>
                  </pic:blipFill>
                  <pic:spPr>
                    <a:xfrm>
                      <a:off x="0" y="0"/>
                      <a:ext cx="3291575" cy="1052511"/>
                    </a:xfrm>
                    <a:prstGeom prst="rect">
                      <a:avLst/>
                    </a:prstGeom>
                  </pic:spPr>
                </pic:pic>
              </a:graphicData>
            </a:graphic>
          </wp:inline>
        </w:drawing>
      </w:r>
    </w:p>
    <w:p w14:paraId="13CA9270" w14:textId="16198185" w:rsidR="00EF3613" w:rsidRPr="00EF3613" w:rsidRDefault="00EF3613" w:rsidP="00EF3613">
      <w:pPr>
        <w:jc w:val="center"/>
        <w:rPr>
          <w:rFonts w:ascii="Arial" w:hAnsi="Arial" w:cs="Arial"/>
          <w:b/>
          <w:color w:val="000000" w:themeColor="text1"/>
          <w:sz w:val="28"/>
          <w:szCs w:val="28"/>
        </w:rPr>
      </w:pPr>
      <w:r w:rsidRPr="00EF3613">
        <w:rPr>
          <w:rFonts w:ascii="Arial" w:hAnsi="Arial" w:cs="Arial"/>
          <w:b/>
          <w:color w:val="000000" w:themeColor="text1"/>
          <w:sz w:val="28"/>
          <w:szCs w:val="28"/>
        </w:rPr>
        <w:t xml:space="preserve">SRIXON INTRODUCES THE ALL-NEW Z-STAR SERIES: </w:t>
      </w:r>
    </w:p>
    <w:p w14:paraId="5D60960C" w14:textId="3EB87AAE" w:rsidR="00EF3613" w:rsidRPr="00EF3613" w:rsidRDefault="00EF3613" w:rsidP="00EF3613">
      <w:pPr>
        <w:jc w:val="center"/>
        <w:rPr>
          <w:rFonts w:ascii="Arial" w:hAnsi="Arial" w:cs="Arial"/>
          <w:b/>
          <w:color w:val="000000" w:themeColor="text1"/>
          <w:sz w:val="28"/>
          <w:szCs w:val="28"/>
        </w:rPr>
      </w:pPr>
      <w:r w:rsidRPr="00EF3613">
        <w:rPr>
          <w:rFonts w:ascii="Arial" w:hAnsi="Arial" w:cs="Arial"/>
          <w:b/>
          <w:color w:val="000000" w:themeColor="text1"/>
          <w:sz w:val="28"/>
          <w:szCs w:val="28"/>
        </w:rPr>
        <w:t xml:space="preserve">BUILT FOR DISTANCE </w:t>
      </w:r>
    </w:p>
    <w:p w14:paraId="54761B98" w14:textId="02FF4F3C" w:rsidR="005D6C26" w:rsidRDefault="00A04C4A" w:rsidP="005D6C26">
      <w:pPr>
        <w:rPr>
          <w:rFonts w:asciiTheme="minorHAnsi" w:hAnsiTheme="minorHAnsi"/>
          <w:b/>
          <w:bCs/>
          <w:sz w:val="22"/>
          <w:szCs w:val="22"/>
        </w:rPr>
      </w:pPr>
      <w:r>
        <w:rPr>
          <w:noProof/>
        </w:rPr>
        <w:drawing>
          <wp:anchor distT="0" distB="0" distL="114300" distR="114300" simplePos="0" relativeHeight="251661312" behindDoc="1" locked="0" layoutInCell="1" allowOverlap="1" wp14:anchorId="178F55BD" wp14:editId="7D4D35AE">
            <wp:simplePos x="0" y="0"/>
            <wp:positionH relativeFrom="column">
              <wp:posOffset>508000</wp:posOffset>
            </wp:positionH>
            <wp:positionV relativeFrom="paragraph">
              <wp:posOffset>164465</wp:posOffset>
            </wp:positionV>
            <wp:extent cx="4116070" cy="2505710"/>
            <wp:effectExtent l="0" t="0" r="0" b="0"/>
            <wp:wrapTight wrapText="bothSides">
              <wp:wrapPolygon edited="0">
                <wp:start x="0" y="0"/>
                <wp:lineTo x="0" y="21458"/>
                <wp:lineTo x="21527" y="21458"/>
                <wp:lineTo x="21527" y="0"/>
                <wp:lineTo x="0" y="0"/>
              </wp:wrapPolygon>
            </wp:wrapTight>
            <wp:docPr id="6" name="Picture 6" descr="Z-STAR_1_ED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Z-STAR_1_EDIT"/>
                    <pic:cNvPicPr>
                      <a:picLocks/>
                    </pic:cNvPicPr>
                  </pic:nvPicPr>
                  <pic:blipFill>
                    <a:blip r:embed="rId6">
                      <a:extLst>
                        <a:ext uri="{28A0092B-C50C-407E-A947-70E740481C1C}">
                          <a14:useLocalDpi xmlns:a14="http://schemas.microsoft.com/office/drawing/2010/main" val="0"/>
                        </a:ext>
                      </a:extLst>
                    </a:blip>
                    <a:srcRect b="8691"/>
                    <a:stretch>
                      <a:fillRect/>
                    </a:stretch>
                  </pic:blipFill>
                  <pic:spPr bwMode="auto">
                    <a:xfrm>
                      <a:off x="0" y="0"/>
                      <a:ext cx="4116070" cy="2505710"/>
                    </a:xfrm>
                    <a:prstGeom prst="rect">
                      <a:avLst/>
                    </a:prstGeom>
                    <a:noFill/>
                  </pic:spPr>
                </pic:pic>
              </a:graphicData>
            </a:graphic>
            <wp14:sizeRelH relativeFrom="page">
              <wp14:pctWidth>0</wp14:pctWidth>
            </wp14:sizeRelH>
            <wp14:sizeRelV relativeFrom="page">
              <wp14:pctHeight>0</wp14:pctHeight>
            </wp14:sizeRelV>
          </wp:anchor>
        </w:drawing>
      </w:r>
    </w:p>
    <w:p w14:paraId="6709D2B5" w14:textId="77777777" w:rsidR="005D6C26" w:rsidRDefault="005D6C26" w:rsidP="005D6C26">
      <w:pPr>
        <w:rPr>
          <w:rFonts w:asciiTheme="minorHAnsi" w:hAnsiTheme="minorHAnsi"/>
          <w:b/>
          <w:bCs/>
          <w:sz w:val="22"/>
          <w:szCs w:val="22"/>
        </w:rPr>
      </w:pPr>
    </w:p>
    <w:p w14:paraId="3FCE8851" w14:textId="77777777" w:rsidR="005D6C26" w:rsidRDefault="005D6C26" w:rsidP="005D6C26">
      <w:pPr>
        <w:rPr>
          <w:rFonts w:asciiTheme="minorHAnsi" w:hAnsiTheme="minorHAnsi"/>
          <w:b/>
          <w:bCs/>
          <w:sz w:val="22"/>
          <w:szCs w:val="22"/>
        </w:rPr>
      </w:pPr>
    </w:p>
    <w:p w14:paraId="5BE57FFD" w14:textId="77777777" w:rsidR="00A04C4A" w:rsidRDefault="00A04C4A" w:rsidP="005D6C26">
      <w:pPr>
        <w:rPr>
          <w:rFonts w:asciiTheme="minorHAnsi" w:hAnsiTheme="minorHAnsi"/>
          <w:b/>
          <w:bCs/>
          <w:sz w:val="22"/>
          <w:szCs w:val="22"/>
        </w:rPr>
      </w:pPr>
    </w:p>
    <w:p w14:paraId="5FA7F815" w14:textId="77777777" w:rsidR="00A04C4A" w:rsidRDefault="00A04C4A" w:rsidP="005D6C26">
      <w:pPr>
        <w:rPr>
          <w:rFonts w:asciiTheme="minorHAnsi" w:hAnsiTheme="minorHAnsi"/>
          <w:b/>
          <w:bCs/>
          <w:sz w:val="22"/>
          <w:szCs w:val="22"/>
        </w:rPr>
      </w:pPr>
    </w:p>
    <w:p w14:paraId="7803C2C2" w14:textId="77777777" w:rsidR="00A04C4A" w:rsidRDefault="00A04C4A" w:rsidP="005D6C26">
      <w:pPr>
        <w:rPr>
          <w:rFonts w:asciiTheme="minorHAnsi" w:hAnsiTheme="minorHAnsi"/>
          <w:b/>
          <w:bCs/>
          <w:sz w:val="22"/>
          <w:szCs w:val="22"/>
        </w:rPr>
      </w:pPr>
    </w:p>
    <w:p w14:paraId="76574BD1" w14:textId="77777777" w:rsidR="00A04C4A" w:rsidRDefault="00A04C4A" w:rsidP="005D6C26">
      <w:pPr>
        <w:rPr>
          <w:rFonts w:asciiTheme="minorHAnsi" w:hAnsiTheme="minorHAnsi"/>
          <w:b/>
          <w:bCs/>
          <w:sz w:val="22"/>
          <w:szCs w:val="22"/>
        </w:rPr>
      </w:pPr>
    </w:p>
    <w:p w14:paraId="615D0401" w14:textId="77777777" w:rsidR="00A04C4A" w:rsidRDefault="00A04C4A" w:rsidP="005D6C26">
      <w:pPr>
        <w:rPr>
          <w:rFonts w:asciiTheme="minorHAnsi" w:hAnsiTheme="minorHAnsi"/>
          <w:b/>
          <w:bCs/>
          <w:sz w:val="22"/>
          <w:szCs w:val="22"/>
        </w:rPr>
      </w:pPr>
    </w:p>
    <w:p w14:paraId="7AE8B119" w14:textId="77777777" w:rsidR="00A04C4A" w:rsidRDefault="00A04C4A" w:rsidP="005D6C26">
      <w:pPr>
        <w:rPr>
          <w:rFonts w:asciiTheme="minorHAnsi" w:hAnsiTheme="minorHAnsi"/>
          <w:b/>
          <w:bCs/>
          <w:sz w:val="22"/>
          <w:szCs w:val="22"/>
        </w:rPr>
      </w:pPr>
    </w:p>
    <w:p w14:paraId="44661B08" w14:textId="77777777" w:rsidR="00A04C4A" w:rsidRDefault="00A04C4A" w:rsidP="005D6C26">
      <w:pPr>
        <w:rPr>
          <w:rFonts w:asciiTheme="minorHAnsi" w:hAnsiTheme="minorHAnsi"/>
          <w:b/>
          <w:bCs/>
          <w:sz w:val="22"/>
          <w:szCs w:val="22"/>
        </w:rPr>
      </w:pPr>
    </w:p>
    <w:p w14:paraId="3FD2A3CF" w14:textId="77777777" w:rsidR="00A04C4A" w:rsidRDefault="00A04C4A" w:rsidP="005D6C26">
      <w:pPr>
        <w:rPr>
          <w:rFonts w:asciiTheme="minorHAnsi" w:hAnsiTheme="minorHAnsi"/>
          <w:b/>
          <w:bCs/>
          <w:sz w:val="22"/>
          <w:szCs w:val="22"/>
        </w:rPr>
      </w:pPr>
    </w:p>
    <w:p w14:paraId="3969A873" w14:textId="77777777" w:rsidR="00A04C4A" w:rsidRDefault="00A04C4A" w:rsidP="005D6C26">
      <w:pPr>
        <w:rPr>
          <w:rFonts w:asciiTheme="minorHAnsi" w:hAnsiTheme="minorHAnsi"/>
          <w:b/>
          <w:bCs/>
          <w:sz w:val="22"/>
          <w:szCs w:val="22"/>
        </w:rPr>
      </w:pPr>
    </w:p>
    <w:p w14:paraId="5ADF148A" w14:textId="77777777" w:rsidR="00A04C4A" w:rsidRDefault="00A04C4A" w:rsidP="005D6C26">
      <w:pPr>
        <w:rPr>
          <w:rFonts w:asciiTheme="minorHAnsi" w:hAnsiTheme="minorHAnsi"/>
          <w:b/>
          <w:bCs/>
          <w:sz w:val="22"/>
          <w:szCs w:val="22"/>
        </w:rPr>
      </w:pPr>
    </w:p>
    <w:p w14:paraId="6BBE8E4D" w14:textId="77777777" w:rsidR="00A04C4A" w:rsidRDefault="00A04C4A" w:rsidP="005D6C26">
      <w:pPr>
        <w:rPr>
          <w:rFonts w:asciiTheme="minorHAnsi" w:hAnsiTheme="minorHAnsi"/>
          <w:b/>
          <w:bCs/>
          <w:sz w:val="22"/>
          <w:szCs w:val="22"/>
        </w:rPr>
      </w:pPr>
    </w:p>
    <w:p w14:paraId="4F9CDF4D" w14:textId="77777777" w:rsidR="00A04C4A" w:rsidRDefault="00A04C4A" w:rsidP="005D6C26">
      <w:pPr>
        <w:rPr>
          <w:rFonts w:asciiTheme="minorHAnsi" w:hAnsiTheme="minorHAnsi"/>
          <w:b/>
          <w:bCs/>
          <w:sz w:val="22"/>
          <w:szCs w:val="22"/>
        </w:rPr>
      </w:pPr>
    </w:p>
    <w:p w14:paraId="45123089" w14:textId="77777777" w:rsidR="00A04C4A" w:rsidRDefault="00A04C4A" w:rsidP="005D6C26">
      <w:pPr>
        <w:rPr>
          <w:rFonts w:asciiTheme="minorHAnsi" w:hAnsiTheme="minorHAnsi"/>
          <w:b/>
          <w:bCs/>
          <w:sz w:val="22"/>
          <w:szCs w:val="22"/>
        </w:rPr>
      </w:pPr>
    </w:p>
    <w:p w14:paraId="65A3E559" w14:textId="77777777" w:rsidR="00A04C4A" w:rsidRDefault="00A04C4A" w:rsidP="00A04C4A">
      <w:pPr>
        <w:jc w:val="both"/>
        <w:rPr>
          <w:rFonts w:asciiTheme="minorHAnsi" w:hAnsiTheme="minorHAnsi"/>
          <w:b/>
          <w:bCs/>
          <w:sz w:val="22"/>
          <w:szCs w:val="22"/>
        </w:rPr>
      </w:pPr>
    </w:p>
    <w:p w14:paraId="01BE2C68" w14:textId="77777777" w:rsidR="00A04C4A" w:rsidRDefault="00A04C4A" w:rsidP="00A04C4A">
      <w:pPr>
        <w:jc w:val="both"/>
        <w:rPr>
          <w:rFonts w:asciiTheme="minorHAnsi" w:hAnsiTheme="minorHAnsi"/>
          <w:b/>
          <w:bCs/>
          <w:sz w:val="22"/>
          <w:szCs w:val="22"/>
        </w:rPr>
      </w:pPr>
    </w:p>
    <w:p w14:paraId="69113D82" w14:textId="5BA27061" w:rsidR="005D6C26" w:rsidRPr="00A04C4A" w:rsidRDefault="00837D20" w:rsidP="00A04C4A">
      <w:pPr>
        <w:jc w:val="both"/>
        <w:rPr>
          <w:rFonts w:asciiTheme="majorHAnsi" w:hAnsiTheme="majorHAnsi" w:cstheme="majorHAnsi"/>
          <w:sz w:val="20"/>
          <w:szCs w:val="20"/>
        </w:rPr>
      </w:pPr>
      <w:r w:rsidRPr="00A04C4A">
        <w:rPr>
          <w:rFonts w:asciiTheme="majorHAnsi" w:hAnsiTheme="majorHAnsi" w:cstheme="majorHAnsi"/>
          <w:b/>
          <w:bCs/>
          <w:sz w:val="20"/>
          <w:szCs w:val="20"/>
        </w:rPr>
        <w:t>SRIXON SPORTS EUROPE</w:t>
      </w:r>
      <w:r w:rsidR="00396471" w:rsidRPr="00A04C4A">
        <w:rPr>
          <w:rFonts w:asciiTheme="majorHAnsi" w:hAnsiTheme="majorHAnsi" w:cstheme="majorHAnsi"/>
          <w:b/>
          <w:bCs/>
          <w:sz w:val="20"/>
          <w:szCs w:val="20"/>
        </w:rPr>
        <w:t xml:space="preserve">, </w:t>
      </w:r>
      <w:r w:rsidR="005D6C26" w:rsidRPr="00A04C4A">
        <w:rPr>
          <w:rFonts w:asciiTheme="majorHAnsi" w:hAnsiTheme="majorHAnsi" w:cstheme="majorHAnsi"/>
          <w:b/>
          <w:bCs/>
          <w:sz w:val="20"/>
          <w:szCs w:val="20"/>
        </w:rPr>
        <w:t>January 21</w:t>
      </w:r>
      <w:r w:rsidR="005D6C26" w:rsidRPr="00A04C4A">
        <w:rPr>
          <w:rFonts w:asciiTheme="majorHAnsi" w:hAnsiTheme="majorHAnsi" w:cstheme="majorHAnsi"/>
          <w:b/>
          <w:bCs/>
          <w:sz w:val="20"/>
          <w:szCs w:val="20"/>
          <w:vertAlign w:val="superscript"/>
        </w:rPr>
        <w:t>st</w:t>
      </w:r>
      <w:r w:rsidR="005D6C26" w:rsidRPr="00A04C4A">
        <w:rPr>
          <w:rFonts w:asciiTheme="majorHAnsi" w:hAnsiTheme="majorHAnsi" w:cstheme="majorHAnsi"/>
          <w:b/>
          <w:bCs/>
          <w:sz w:val="20"/>
          <w:szCs w:val="20"/>
        </w:rPr>
        <w:t>, 2019</w:t>
      </w:r>
      <w:r w:rsidR="009325F5" w:rsidRPr="00A04C4A">
        <w:rPr>
          <w:rFonts w:asciiTheme="majorHAnsi" w:hAnsiTheme="majorHAnsi" w:cstheme="majorHAnsi"/>
          <w:b/>
          <w:bCs/>
          <w:sz w:val="20"/>
          <w:szCs w:val="20"/>
        </w:rPr>
        <w:t xml:space="preserve">: </w:t>
      </w:r>
      <w:r w:rsidR="005D6C26" w:rsidRPr="00A04C4A">
        <w:rPr>
          <w:rFonts w:asciiTheme="majorHAnsi" w:hAnsiTheme="majorHAnsi" w:cstheme="majorHAnsi"/>
          <w:sz w:val="20"/>
          <w:szCs w:val="20"/>
        </w:rPr>
        <w:t>SRIXON</w:t>
      </w:r>
      <w:r w:rsidR="005D6C26" w:rsidRPr="00A04C4A">
        <w:rPr>
          <w:rFonts w:asciiTheme="majorHAnsi" w:hAnsiTheme="majorHAnsi" w:cstheme="majorHAnsi"/>
          <w:sz w:val="20"/>
          <w:szCs w:val="20"/>
          <w:vertAlign w:val="superscript"/>
        </w:rPr>
        <w:t>®</w:t>
      </w:r>
      <w:r w:rsidR="005D6C26" w:rsidRPr="00A04C4A">
        <w:rPr>
          <w:rFonts w:asciiTheme="majorHAnsi" w:hAnsiTheme="majorHAnsi" w:cstheme="majorHAnsi"/>
          <w:sz w:val="20"/>
          <w:szCs w:val="20"/>
        </w:rPr>
        <w:t>, a global leader in golf ball technology and innovation, announces the launch of the sixth generation Z-STAR Series golf ball. The Srixon Z-STAR XV and Z-STAR are available in Pure White™ and Tour Yellow™ and officially launch across Continental Europe on March 1, 2019.</w:t>
      </w:r>
    </w:p>
    <w:p w14:paraId="579290E8" w14:textId="2CCE00DB" w:rsidR="005D6C26" w:rsidRPr="00A04C4A" w:rsidRDefault="005D6C26" w:rsidP="00A04C4A">
      <w:pPr>
        <w:jc w:val="both"/>
        <w:rPr>
          <w:rFonts w:asciiTheme="majorHAnsi" w:hAnsiTheme="majorHAnsi" w:cstheme="majorHAnsi"/>
          <w:sz w:val="20"/>
          <w:szCs w:val="20"/>
        </w:rPr>
      </w:pPr>
    </w:p>
    <w:p w14:paraId="0135CEE2" w14:textId="77777777" w:rsidR="005D6C26" w:rsidRPr="00A04C4A" w:rsidRDefault="005D6C26" w:rsidP="00A04C4A">
      <w:pPr>
        <w:jc w:val="both"/>
        <w:rPr>
          <w:rFonts w:asciiTheme="majorHAnsi" w:eastAsia="Times New Roman" w:hAnsiTheme="majorHAnsi" w:cstheme="majorHAnsi"/>
          <w:sz w:val="20"/>
          <w:szCs w:val="20"/>
        </w:rPr>
      </w:pPr>
      <w:r w:rsidRPr="00A04C4A">
        <w:rPr>
          <w:rFonts w:asciiTheme="majorHAnsi" w:eastAsia="Times New Roman" w:hAnsiTheme="majorHAnsi" w:cstheme="majorHAnsi"/>
          <w:sz w:val="20"/>
          <w:szCs w:val="20"/>
        </w:rPr>
        <w:t xml:space="preserve">“Distance is one of the major strengths of my game, and I trust the performance of the Z-STAR XV like nothing else on Tour,” said professional Cameron Champ, who currently leads the Tour in driving distance. “The exceptional ball speed and distance that I’m able to generate with the Z-STAR Series gives me the unique opportunity to compete at an elite level week-in-and-week-out.” </w:t>
      </w:r>
    </w:p>
    <w:p w14:paraId="084E6CFA" w14:textId="77777777" w:rsidR="005D6C26" w:rsidRPr="00A04C4A" w:rsidRDefault="005D6C26" w:rsidP="00A04C4A">
      <w:pPr>
        <w:jc w:val="both"/>
        <w:rPr>
          <w:rFonts w:asciiTheme="majorHAnsi" w:hAnsiTheme="majorHAnsi" w:cstheme="majorHAnsi"/>
          <w:sz w:val="20"/>
          <w:szCs w:val="20"/>
        </w:rPr>
      </w:pPr>
    </w:p>
    <w:p w14:paraId="43B76121" w14:textId="49BEBC9F" w:rsidR="005D6C26" w:rsidRPr="00A04C4A" w:rsidRDefault="005D6C26" w:rsidP="00A04C4A">
      <w:pPr>
        <w:jc w:val="both"/>
        <w:rPr>
          <w:rFonts w:asciiTheme="majorHAnsi" w:hAnsiTheme="majorHAnsi" w:cstheme="majorHAnsi"/>
          <w:sz w:val="20"/>
          <w:szCs w:val="20"/>
        </w:rPr>
      </w:pPr>
      <w:r w:rsidRPr="00A04C4A">
        <w:rPr>
          <w:rFonts w:asciiTheme="majorHAnsi" w:hAnsiTheme="majorHAnsi" w:cstheme="majorHAnsi"/>
          <w:sz w:val="20"/>
          <w:szCs w:val="20"/>
        </w:rPr>
        <w:t xml:space="preserve">The sixth generation Z-STAR Series features </w:t>
      </w:r>
      <w:r w:rsidR="00EF3613">
        <w:rPr>
          <w:rFonts w:asciiTheme="majorHAnsi" w:hAnsiTheme="majorHAnsi" w:cstheme="majorHAnsi"/>
          <w:sz w:val="20"/>
          <w:szCs w:val="20"/>
        </w:rPr>
        <w:t>the totally new</w:t>
      </w:r>
      <w:r w:rsidRPr="00A04C4A">
        <w:rPr>
          <w:rFonts w:asciiTheme="majorHAnsi" w:hAnsiTheme="majorHAnsi" w:cstheme="majorHAnsi"/>
          <w:sz w:val="20"/>
          <w:szCs w:val="20"/>
        </w:rPr>
        <w:t xml:space="preserve"> FastLayer Core, a revolutionary way to make a golf ball core. It starts soft in the center and gradually becomes firmer around its edge. This greatly enhances ball speed for maximum distance performance, while maintaining exceptional feel at impact.</w:t>
      </w:r>
    </w:p>
    <w:p w14:paraId="6D15F7B4" w14:textId="77777777" w:rsidR="005D6C26" w:rsidRPr="00A04C4A" w:rsidRDefault="005D6C26" w:rsidP="00A04C4A">
      <w:pPr>
        <w:jc w:val="both"/>
        <w:rPr>
          <w:rFonts w:asciiTheme="majorHAnsi" w:hAnsiTheme="majorHAnsi" w:cstheme="majorHAnsi"/>
          <w:sz w:val="20"/>
          <w:szCs w:val="20"/>
        </w:rPr>
      </w:pPr>
    </w:p>
    <w:p w14:paraId="7ECCAC46" w14:textId="77777777" w:rsidR="005D6C26" w:rsidRPr="00A04C4A" w:rsidRDefault="005D6C26" w:rsidP="00A04C4A">
      <w:pPr>
        <w:jc w:val="both"/>
        <w:rPr>
          <w:rFonts w:asciiTheme="majorHAnsi" w:hAnsiTheme="majorHAnsi" w:cstheme="majorHAnsi"/>
          <w:sz w:val="20"/>
          <w:szCs w:val="20"/>
        </w:rPr>
      </w:pPr>
      <w:r w:rsidRPr="00A04C4A">
        <w:rPr>
          <w:rFonts w:asciiTheme="majorHAnsi" w:hAnsiTheme="majorHAnsi" w:cstheme="majorHAnsi"/>
          <w:sz w:val="20"/>
          <w:szCs w:val="20"/>
        </w:rPr>
        <w:t>“The new Z-STAR Series golf balls are built on top of the heritage of one of the most successful, trusted Tour golf balls in the market,” said Jeff Brunski, Vice President of Research and Development. “The exceptional ball speed and distance of both Z-STAR offerings are driven by the new FastLayer Core technology, producing both outstanding ball speed and launch conditions tuned for the high swing-speed, better player.”</w:t>
      </w:r>
    </w:p>
    <w:p w14:paraId="0CF9EB40" w14:textId="77777777" w:rsidR="005D6C26" w:rsidRPr="00A04C4A" w:rsidRDefault="005D6C26" w:rsidP="00A04C4A">
      <w:pPr>
        <w:jc w:val="both"/>
        <w:rPr>
          <w:rFonts w:asciiTheme="majorHAnsi" w:hAnsiTheme="majorHAnsi" w:cstheme="majorHAnsi"/>
          <w:sz w:val="20"/>
          <w:szCs w:val="20"/>
        </w:rPr>
      </w:pPr>
    </w:p>
    <w:p w14:paraId="6AC2A66D" w14:textId="05EBC715" w:rsidR="005D6C26" w:rsidRPr="00A04C4A" w:rsidRDefault="005D6C26" w:rsidP="00A04C4A">
      <w:pPr>
        <w:jc w:val="both"/>
        <w:rPr>
          <w:rFonts w:asciiTheme="majorHAnsi" w:hAnsiTheme="majorHAnsi" w:cstheme="majorHAnsi"/>
          <w:sz w:val="20"/>
          <w:szCs w:val="20"/>
        </w:rPr>
      </w:pPr>
      <w:r w:rsidRPr="00A04C4A">
        <w:rPr>
          <w:rFonts w:asciiTheme="majorHAnsi" w:hAnsiTheme="majorHAnsi" w:cstheme="majorHAnsi"/>
          <w:sz w:val="20"/>
          <w:szCs w:val="20"/>
        </w:rPr>
        <w:lastRenderedPageBreak/>
        <w:t xml:space="preserve">The new Z-STAR Series golf balls feature new Spin Skin technology with Slide-Ring Material (SeRM), a urethane compound that coats the cover of every Z-STAR Series golf ball. By taking unprecedented levels of shearing force without breaking its molecular bonds, Spin Skin with SeRM is able to dig deep into your wedge and iron grooves, dramatically increasing friction and maximizing spin for more control and more stopping power on every shot. </w:t>
      </w:r>
    </w:p>
    <w:p w14:paraId="41412B99" w14:textId="7C32648B" w:rsidR="005D6C26" w:rsidRPr="00A04C4A" w:rsidRDefault="005D6C26" w:rsidP="00A04C4A">
      <w:pPr>
        <w:jc w:val="both"/>
        <w:rPr>
          <w:rFonts w:asciiTheme="majorHAnsi" w:hAnsiTheme="majorHAnsi" w:cstheme="majorHAnsi"/>
          <w:sz w:val="20"/>
          <w:szCs w:val="20"/>
        </w:rPr>
      </w:pPr>
    </w:p>
    <w:p w14:paraId="4BC0A683" w14:textId="7DB13B33" w:rsidR="005D6C26" w:rsidRPr="00A04C4A" w:rsidRDefault="005D6C26" w:rsidP="00A04C4A">
      <w:pPr>
        <w:jc w:val="both"/>
        <w:rPr>
          <w:rFonts w:asciiTheme="majorHAnsi" w:hAnsiTheme="majorHAnsi" w:cstheme="majorHAnsi"/>
          <w:sz w:val="20"/>
          <w:szCs w:val="20"/>
        </w:rPr>
      </w:pPr>
      <w:r w:rsidRPr="00A04C4A">
        <w:rPr>
          <w:rFonts w:asciiTheme="majorHAnsi" w:hAnsiTheme="majorHAnsi" w:cstheme="majorHAnsi"/>
          <w:sz w:val="20"/>
          <w:szCs w:val="20"/>
        </w:rPr>
        <w:t>The all-new Z-STAR Series golf balls are the first and only in the world to use Slide-Ring Material, providing a competitive advantage that cannot be matched.</w:t>
      </w:r>
    </w:p>
    <w:p w14:paraId="38C0C289" w14:textId="77777777" w:rsidR="005D6C26" w:rsidRPr="00A04C4A" w:rsidRDefault="005D6C26" w:rsidP="00A04C4A">
      <w:pPr>
        <w:jc w:val="both"/>
        <w:rPr>
          <w:rFonts w:asciiTheme="majorHAnsi" w:hAnsiTheme="majorHAnsi" w:cstheme="majorHAnsi"/>
          <w:sz w:val="20"/>
          <w:szCs w:val="20"/>
        </w:rPr>
      </w:pPr>
    </w:p>
    <w:p w14:paraId="55F3DE88" w14:textId="77777777" w:rsidR="005D6C26" w:rsidRPr="00A04C4A" w:rsidRDefault="005D6C26" w:rsidP="00A04C4A">
      <w:pPr>
        <w:jc w:val="both"/>
        <w:rPr>
          <w:rFonts w:asciiTheme="majorHAnsi" w:hAnsiTheme="majorHAnsi" w:cstheme="majorHAnsi"/>
          <w:sz w:val="20"/>
          <w:szCs w:val="20"/>
        </w:rPr>
      </w:pPr>
      <w:r w:rsidRPr="00A04C4A">
        <w:rPr>
          <w:rFonts w:asciiTheme="majorHAnsi" w:hAnsiTheme="majorHAnsi" w:cstheme="majorHAnsi"/>
          <w:sz w:val="20"/>
          <w:szCs w:val="20"/>
        </w:rPr>
        <w:t>“Engineered for more spin and control, the Z-STAR Series features a Spin Skin coating enhanced with SeRM, an extremely flexible material,” Brunski said. “Never before has Srixon combined so many technologies in one golf ball, to produce more friction for more spin around the green.”</w:t>
      </w:r>
    </w:p>
    <w:p w14:paraId="07ACDC4E" w14:textId="77777777" w:rsidR="005D6C26" w:rsidRPr="00A04C4A" w:rsidRDefault="005D6C26" w:rsidP="00A04C4A">
      <w:pPr>
        <w:jc w:val="both"/>
        <w:rPr>
          <w:rFonts w:asciiTheme="majorHAnsi" w:hAnsiTheme="majorHAnsi" w:cstheme="majorHAnsi"/>
          <w:sz w:val="20"/>
          <w:szCs w:val="20"/>
        </w:rPr>
      </w:pPr>
    </w:p>
    <w:p w14:paraId="0D8C4819" w14:textId="4F37DFDF" w:rsidR="005D6C26" w:rsidRPr="00A04C4A" w:rsidRDefault="005D6C26" w:rsidP="00A04C4A">
      <w:pPr>
        <w:jc w:val="both"/>
        <w:rPr>
          <w:rFonts w:asciiTheme="majorHAnsi" w:hAnsiTheme="majorHAnsi" w:cstheme="majorHAnsi"/>
          <w:sz w:val="20"/>
          <w:szCs w:val="20"/>
        </w:rPr>
      </w:pPr>
      <w:r w:rsidRPr="00A04C4A">
        <w:rPr>
          <w:rFonts w:asciiTheme="majorHAnsi" w:hAnsiTheme="majorHAnsi" w:cstheme="majorHAnsi"/>
          <w:sz w:val="20"/>
          <w:szCs w:val="20"/>
        </w:rPr>
        <w:t>The 338 Speed Dimple Pattern on each Z-STAR Series golf ball improves overall aerodynamics for better flight performance, even in the toughest wind conditions, with drivers, woods and irons.</w:t>
      </w:r>
    </w:p>
    <w:p w14:paraId="2D94606E" w14:textId="30441D73" w:rsidR="005D6C26" w:rsidRPr="00A04C4A" w:rsidRDefault="005D6C26" w:rsidP="00A04C4A">
      <w:pPr>
        <w:jc w:val="both"/>
        <w:rPr>
          <w:rFonts w:asciiTheme="majorHAnsi" w:hAnsiTheme="majorHAnsi" w:cstheme="majorHAnsi"/>
          <w:sz w:val="20"/>
          <w:szCs w:val="20"/>
        </w:rPr>
      </w:pPr>
    </w:p>
    <w:p w14:paraId="3CA9B55E" w14:textId="77777777" w:rsidR="005D6C26" w:rsidRPr="00A04C4A" w:rsidRDefault="005D6C26" w:rsidP="00A04C4A">
      <w:pPr>
        <w:jc w:val="both"/>
        <w:rPr>
          <w:rFonts w:asciiTheme="majorHAnsi" w:hAnsiTheme="majorHAnsi" w:cstheme="majorHAnsi"/>
          <w:sz w:val="20"/>
          <w:szCs w:val="20"/>
        </w:rPr>
      </w:pPr>
      <w:r w:rsidRPr="00A04C4A">
        <w:rPr>
          <w:rFonts w:asciiTheme="majorHAnsi" w:hAnsiTheme="majorHAnsi" w:cstheme="majorHAnsi"/>
          <w:noProof/>
          <w:sz w:val="20"/>
          <w:szCs w:val="20"/>
        </w:rPr>
        <w:drawing>
          <wp:anchor distT="0" distB="0" distL="114300" distR="114300" simplePos="0" relativeHeight="251659264" behindDoc="1" locked="0" layoutInCell="1" allowOverlap="1" wp14:anchorId="4CBC5237" wp14:editId="6FAAD60E">
            <wp:simplePos x="0" y="0"/>
            <wp:positionH relativeFrom="column">
              <wp:posOffset>2819400</wp:posOffset>
            </wp:positionH>
            <wp:positionV relativeFrom="paragraph">
              <wp:posOffset>447040</wp:posOffset>
            </wp:positionV>
            <wp:extent cx="3121025" cy="3284220"/>
            <wp:effectExtent l="0" t="0" r="3175" b="5080"/>
            <wp:wrapTight wrapText="bothSides">
              <wp:wrapPolygon edited="0">
                <wp:start x="0" y="0"/>
                <wp:lineTo x="0" y="21550"/>
                <wp:lineTo x="21534" y="21550"/>
                <wp:lineTo x="21534" y="0"/>
                <wp:lineTo x="0" y="0"/>
              </wp:wrapPolygon>
            </wp:wrapTight>
            <wp:docPr id="2" name="Picture 2" descr="SeRM3_Te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eRM3_Tech"/>
                    <pic:cNvPicPr>
                      <a:picLocks/>
                    </pic:cNvPicPr>
                  </pic:nvPicPr>
                  <pic:blipFill>
                    <a:blip r:embed="rId7">
                      <a:extLst>
                        <a:ext uri="{28A0092B-C50C-407E-A947-70E740481C1C}">
                          <a14:useLocalDpi xmlns:a14="http://schemas.microsoft.com/office/drawing/2010/main" val="0"/>
                        </a:ext>
                      </a:extLst>
                    </a:blip>
                    <a:srcRect l="9428" t="8627" r="8286" b="8727"/>
                    <a:stretch>
                      <a:fillRect/>
                    </a:stretch>
                  </pic:blipFill>
                  <pic:spPr bwMode="auto">
                    <a:xfrm>
                      <a:off x="0" y="0"/>
                      <a:ext cx="3121025" cy="3284220"/>
                    </a:xfrm>
                    <a:prstGeom prst="rect">
                      <a:avLst/>
                    </a:prstGeom>
                    <a:noFill/>
                  </pic:spPr>
                </pic:pic>
              </a:graphicData>
            </a:graphic>
            <wp14:sizeRelH relativeFrom="page">
              <wp14:pctWidth>0</wp14:pctWidth>
            </wp14:sizeRelH>
            <wp14:sizeRelV relativeFrom="page">
              <wp14:pctHeight>0</wp14:pctHeight>
            </wp14:sizeRelV>
          </wp:anchor>
        </w:drawing>
      </w:r>
      <w:r w:rsidRPr="00A04C4A">
        <w:rPr>
          <w:rFonts w:asciiTheme="majorHAnsi" w:hAnsiTheme="majorHAnsi" w:cstheme="majorHAnsi"/>
          <w:sz w:val="20"/>
          <w:szCs w:val="20"/>
        </w:rPr>
        <w:t xml:space="preserve">The sixth generation Z-STAR XV features a softer urethane cover and Spin Skin with SeRM, which significantly increases greenside spin for more short game control. It features a four-piece construction with a smaller inner core and larger outer core for more distance off the tee. </w:t>
      </w:r>
    </w:p>
    <w:p w14:paraId="559F9EB4" w14:textId="77777777" w:rsidR="005D6C26" w:rsidRPr="00A04C4A" w:rsidRDefault="005D6C26" w:rsidP="005D6C26">
      <w:pPr>
        <w:rPr>
          <w:rFonts w:asciiTheme="majorHAnsi" w:hAnsiTheme="majorHAnsi" w:cstheme="majorHAnsi"/>
          <w:sz w:val="20"/>
          <w:szCs w:val="20"/>
        </w:rPr>
      </w:pPr>
    </w:p>
    <w:p w14:paraId="67984B23" w14:textId="77777777" w:rsidR="005D6C26" w:rsidRPr="00A04C4A" w:rsidRDefault="005D6C26" w:rsidP="00A04C4A">
      <w:pPr>
        <w:jc w:val="both"/>
        <w:rPr>
          <w:rFonts w:asciiTheme="majorHAnsi" w:hAnsiTheme="majorHAnsi" w:cstheme="majorHAnsi"/>
          <w:sz w:val="20"/>
          <w:szCs w:val="20"/>
        </w:rPr>
      </w:pPr>
      <w:r w:rsidRPr="00A04C4A">
        <w:rPr>
          <w:rFonts w:asciiTheme="majorHAnsi" w:hAnsiTheme="majorHAnsi" w:cstheme="majorHAnsi"/>
          <w:sz w:val="20"/>
          <w:szCs w:val="20"/>
        </w:rPr>
        <w:t xml:space="preserve">“The new Z-STAR XV is hotter off the driver,” said four-time Tour winner Keegan Bradley. “It’s definitely longer with my irons as well. So, it’s a ball that’s going to help you throughout the entire bag.” </w:t>
      </w:r>
    </w:p>
    <w:p w14:paraId="58875F32" w14:textId="77777777" w:rsidR="005D6C26" w:rsidRPr="00A04C4A" w:rsidRDefault="005D6C26" w:rsidP="00A04C4A">
      <w:pPr>
        <w:jc w:val="both"/>
        <w:rPr>
          <w:rFonts w:asciiTheme="majorHAnsi" w:hAnsiTheme="majorHAnsi" w:cstheme="majorHAnsi"/>
          <w:sz w:val="20"/>
          <w:szCs w:val="20"/>
        </w:rPr>
      </w:pPr>
    </w:p>
    <w:p w14:paraId="5C5BE711" w14:textId="77777777" w:rsidR="005D6C26" w:rsidRPr="00A04C4A" w:rsidRDefault="005D6C26" w:rsidP="00A04C4A">
      <w:pPr>
        <w:jc w:val="both"/>
        <w:rPr>
          <w:rFonts w:asciiTheme="majorHAnsi" w:hAnsiTheme="majorHAnsi" w:cstheme="majorHAnsi"/>
          <w:sz w:val="20"/>
          <w:szCs w:val="20"/>
        </w:rPr>
      </w:pPr>
      <w:r w:rsidRPr="00A04C4A">
        <w:rPr>
          <w:rFonts w:asciiTheme="majorHAnsi" w:hAnsiTheme="majorHAnsi" w:cstheme="majorHAnsi"/>
          <w:sz w:val="20"/>
          <w:szCs w:val="20"/>
        </w:rPr>
        <w:t>Similarly, the new Z-STAR golf ball features Spin Skin with SeRM, which increases greenside spin and short game control, while maintaining that soft feel. In addition, the 2019 Z-STAR employs a three-piece construction and slightly increased compression with a harder mantle layer for more ball speed, reduced spin and more distance.</w:t>
      </w:r>
    </w:p>
    <w:p w14:paraId="402A952D" w14:textId="77777777" w:rsidR="005D6C26" w:rsidRPr="00A04C4A" w:rsidRDefault="005D6C26" w:rsidP="00A04C4A">
      <w:pPr>
        <w:jc w:val="both"/>
        <w:rPr>
          <w:rFonts w:asciiTheme="majorHAnsi" w:hAnsiTheme="majorHAnsi" w:cstheme="majorHAnsi"/>
          <w:sz w:val="20"/>
          <w:szCs w:val="20"/>
        </w:rPr>
      </w:pPr>
    </w:p>
    <w:p w14:paraId="34483224" w14:textId="77777777" w:rsidR="005D6C26" w:rsidRPr="00A04C4A" w:rsidRDefault="005D6C26" w:rsidP="005D6C26">
      <w:pPr>
        <w:rPr>
          <w:rFonts w:asciiTheme="majorHAnsi" w:hAnsiTheme="majorHAnsi" w:cstheme="majorHAnsi"/>
          <w:sz w:val="20"/>
          <w:szCs w:val="20"/>
        </w:rPr>
      </w:pPr>
    </w:p>
    <w:p w14:paraId="477A71F6" w14:textId="6F7A4F0A" w:rsidR="00246CA9" w:rsidRPr="00A04C4A" w:rsidRDefault="00246CA9" w:rsidP="00246CA9">
      <w:pPr>
        <w:jc w:val="both"/>
        <w:rPr>
          <w:rFonts w:asciiTheme="majorHAnsi" w:hAnsiTheme="majorHAnsi" w:cstheme="majorHAnsi"/>
          <w:sz w:val="20"/>
          <w:szCs w:val="20"/>
        </w:rPr>
      </w:pPr>
    </w:p>
    <w:p w14:paraId="0C81DFBF" w14:textId="4F89B358" w:rsidR="00A04C4A" w:rsidRPr="00A04C4A" w:rsidRDefault="00A04C4A" w:rsidP="00A04C4A">
      <w:pPr>
        <w:rPr>
          <w:rFonts w:asciiTheme="majorHAnsi" w:hAnsiTheme="majorHAnsi" w:cstheme="majorHAnsi"/>
          <w:sz w:val="20"/>
          <w:szCs w:val="20"/>
        </w:rPr>
      </w:pPr>
      <w:r w:rsidRPr="00A04C4A">
        <w:rPr>
          <w:rFonts w:asciiTheme="majorHAnsi" w:hAnsiTheme="majorHAnsi" w:cstheme="majorHAnsi"/>
          <w:b/>
          <w:sz w:val="20"/>
          <w:szCs w:val="20"/>
        </w:rPr>
        <w:t>KEY TECHNOLOGIES</w:t>
      </w:r>
      <w:r w:rsidRPr="00A04C4A">
        <w:rPr>
          <w:rFonts w:asciiTheme="majorHAnsi" w:hAnsiTheme="majorHAnsi" w:cstheme="majorHAnsi"/>
          <w:sz w:val="20"/>
          <w:szCs w:val="20"/>
        </w:rPr>
        <w:t>:</w:t>
      </w:r>
    </w:p>
    <w:p w14:paraId="59589C7D" w14:textId="77777777" w:rsidR="00A04C4A" w:rsidRPr="00A04C4A" w:rsidRDefault="00A04C4A" w:rsidP="00A04C4A">
      <w:pPr>
        <w:rPr>
          <w:rFonts w:asciiTheme="majorHAnsi" w:hAnsiTheme="majorHAnsi" w:cstheme="majorHAnsi"/>
          <w:sz w:val="20"/>
          <w:szCs w:val="20"/>
        </w:rPr>
      </w:pPr>
    </w:p>
    <w:p w14:paraId="6D716B37" w14:textId="7A21C808" w:rsidR="00A04C4A" w:rsidRPr="00A04C4A" w:rsidRDefault="00A04C4A" w:rsidP="00A04C4A">
      <w:pPr>
        <w:pStyle w:val="Paragraphedeliste"/>
        <w:numPr>
          <w:ilvl w:val="0"/>
          <w:numId w:val="4"/>
        </w:numPr>
        <w:spacing w:after="160" w:line="259" w:lineRule="auto"/>
        <w:rPr>
          <w:rFonts w:asciiTheme="majorHAnsi" w:hAnsiTheme="majorHAnsi" w:cstheme="majorHAnsi"/>
          <w:sz w:val="20"/>
          <w:szCs w:val="20"/>
        </w:rPr>
      </w:pPr>
      <w:r w:rsidRPr="00A04C4A">
        <w:rPr>
          <w:rFonts w:asciiTheme="majorHAnsi" w:hAnsiTheme="majorHAnsi" w:cstheme="majorHAnsi"/>
          <w:b/>
          <w:sz w:val="20"/>
          <w:szCs w:val="20"/>
        </w:rPr>
        <w:t xml:space="preserve">NEW FASTLAYER CORE: </w:t>
      </w:r>
      <w:r w:rsidRPr="00A04C4A">
        <w:rPr>
          <w:rFonts w:asciiTheme="majorHAnsi" w:hAnsiTheme="majorHAnsi" w:cstheme="majorHAnsi"/>
          <w:sz w:val="20"/>
          <w:szCs w:val="20"/>
        </w:rPr>
        <w:t>The FastLayer Core starts soft in the center and gradually becomes firm around its edge, giving high-speed players exceptional feel and enhanced ball speed for maximum distance.</w:t>
      </w:r>
    </w:p>
    <w:p w14:paraId="332B0C1A" w14:textId="0F146460" w:rsidR="00A04C4A" w:rsidRPr="00A04C4A" w:rsidRDefault="00A04C4A" w:rsidP="00A04C4A">
      <w:pPr>
        <w:pStyle w:val="Paragraphedeliste"/>
        <w:numPr>
          <w:ilvl w:val="0"/>
          <w:numId w:val="4"/>
        </w:numPr>
        <w:spacing w:after="160" w:line="259" w:lineRule="auto"/>
        <w:rPr>
          <w:rFonts w:asciiTheme="majorHAnsi" w:hAnsiTheme="majorHAnsi" w:cstheme="majorHAnsi"/>
          <w:b/>
          <w:sz w:val="20"/>
          <w:szCs w:val="20"/>
        </w:rPr>
      </w:pPr>
      <w:r w:rsidRPr="00A04C4A">
        <w:rPr>
          <w:rFonts w:asciiTheme="majorHAnsi" w:hAnsiTheme="majorHAnsi" w:cstheme="majorHAnsi"/>
          <w:b/>
          <w:sz w:val="20"/>
          <w:szCs w:val="20"/>
        </w:rPr>
        <w:t>4</w:t>
      </w:r>
      <w:r w:rsidRPr="00A04C4A">
        <w:rPr>
          <w:rFonts w:asciiTheme="majorHAnsi" w:hAnsiTheme="majorHAnsi" w:cstheme="majorHAnsi"/>
          <w:b/>
          <w:sz w:val="20"/>
          <w:szCs w:val="20"/>
          <w:vertAlign w:val="superscript"/>
        </w:rPr>
        <w:t>TH</w:t>
      </w:r>
      <w:r>
        <w:rPr>
          <w:rFonts w:asciiTheme="majorHAnsi" w:hAnsiTheme="majorHAnsi" w:cstheme="majorHAnsi"/>
          <w:b/>
          <w:sz w:val="20"/>
          <w:szCs w:val="20"/>
        </w:rPr>
        <w:t xml:space="preserve"> GENERATION SPIN SKIN WITH SeR</w:t>
      </w:r>
      <w:r w:rsidRPr="00A04C4A">
        <w:rPr>
          <w:rFonts w:asciiTheme="majorHAnsi" w:hAnsiTheme="majorHAnsi" w:cstheme="majorHAnsi"/>
          <w:b/>
          <w:sz w:val="20"/>
          <w:szCs w:val="20"/>
        </w:rPr>
        <w:t xml:space="preserve">M: </w:t>
      </w:r>
      <w:r w:rsidRPr="00A04C4A">
        <w:rPr>
          <w:rFonts w:asciiTheme="majorHAnsi" w:hAnsiTheme="majorHAnsi" w:cstheme="majorHAnsi"/>
          <w:sz w:val="20"/>
          <w:szCs w:val="20"/>
        </w:rPr>
        <w:t>A new coating with flexible molecular bonds digs deep into wedge and iron grooves, maximizing spin for more control and more stopping power.</w:t>
      </w:r>
    </w:p>
    <w:p w14:paraId="157C034F" w14:textId="2600F175" w:rsidR="00A04C4A" w:rsidRPr="00A04C4A" w:rsidRDefault="00A04C4A" w:rsidP="00A04C4A">
      <w:pPr>
        <w:pStyle w:val="Paragraphedeliste"/>
        <w:numPr>
          <w:ilvl w:val="0"/>
          <w:numId w:val="4"/>
        </w:numPr>
        <w:spacing w:after="160" w:line="259" w:lineRule="auto"/>
        <w:rPr>
          <w:rFonts w:asciiTheme="majorHAnsi" w:hAnsiTheme="majorHAnsi" w:cstheme="majorHAnsi"/>
          <w:b/>
          <w:sz w:val="20"/>
          <w:szCs w:val="20"/>
        </w:rPr>
      </w:pPr>
      <w:r w:rsidRPr="00A04C4A">
        <w:rPr>
          <w:rFonts w:asciiTheme="majorHAnsi" w:hAnsiTheme="majorHAnsi" w:cstheme="majorHAnsi"/>
          <w:b/>
          <w:sz w:val="20"/>
          <w:szCs w:val="20"/>
        </w:rPr>
        <w:t xml:space="preserve">338 SPEED DIMPLE PATTERN: </w:t>
      </w:r>
      <w:r w:rsidRPr="00A04C4A">
        <w:rPr>
          <w:rFonts w:asciiTheme="majorHAnsi" w:hAnsiTheme="majorHAnsi" w:cstheme="majorHAnsi"/>
          <w:sz w:val="20"/>
          <w:szCs w:val="20"/>
        </w:rPr>
        <w:t>The 338 Speed Dimple Pattern offers less drag and more lift to boost overall distance, while flying straight even in the toughest wind conditions.</w:t>
      </w:r>
    </w:p>
    <w:p w14:paraId="5197BA93" w14:textId="77777777" w:rsidR="00A04C4A" w:rsidRPr="00A04C4A" w:rsidRDefault="00A04C4A" w:rsidP="00A04C4A">
      <w:pPr>
        <w:ind w:left="360"/>
        <w:rPr>
          <w:rFonts w:asciiTheme="majorHAnsi" w:hAnsiTheme="majorHAnsi" w:cstheme="majorHAnsi"/>
          <w:b/>
          <w:sz w:val="20"/>
          <w:szCs w:val="20"/>
        </w:rPr>
      </w:pPr>
    </w:p>
    <w:p w14:paraId="44DD812E" w14:textId="04ECA6EA" w:rsidR="00A04C4A" w:rsidRPr="00A04C4A" w:rsidRDefault="00A04C4A" w:rsidP="00A04C4A">
      <w:pPr>
        <w:rPr>
          <w:rFonts w:asciiTheme="majorHAnsi" w:hAnsiTheme="majorHAnsi" w:cstheme="majorHAnsi"/>
        </w:rPr>
      </w:pPr>
      <w:r w:rsidRPr="00A04C4A">
        <w:rPr>
          <w:rFonts w:asciiTheme="majorHAnsi" w:hAnsiTheme="majorHAnsi" w:cstheme="majorHAnsi"/>
          <w:highlight w:val="yellow"/>
        </w:rPr>
        <w:t xml:space="preserve">Click </w:t>
      </w:r>
      <w:hyperlink r:id="rId8" w:history="1">
        <w:r w:rsidRPr="00A04C4A">
          <w:rPr>
            <w:rStyle w:val="Lienhypertexte"/>
            <w:rFonts w:asciiTheme="majorHAnsi" w:hAnsiTheme="majorHAnsi" w:cstheme="majorHAnsi"/>
            <w:highlight w:val="yellow"/>
          </w:rPr>
          <w:t>here</w:t>
        </w:r>
      </w:hyperlink>
      <w:bookmarkStart w:id="0" w:name="_GoBack"/>
      <w:bookmarkEnd w:id="0"/>
      <w:r w:rsidRPr="00A04C4A">
        <w:rPr>
          <w:rFonts w:asciiTheme="majorHAnsi" w:hAnsiTheme="majorHAnsi" w:cstheme="majorHAnsi"/>
        </w:rPr>
        <w:t xml:space="preserve"> for product images, test results from the Z-STAR Series Product Manual and to learn more about the latest offerings from Srixon.</w:t>
      </w:r>
    </w:p>
    <w:p w14:paraId="00B18B25" w14:textId="77777777" w:rsidR="00A04C4A" w:rsidRPr="00A04C4A" w:rsidRDefault="00A04C4A" w:rsidP="00A04C4A">
      <w:pPr>
        <w:rPr>
          <w:rFonts w:asciiTheme="majorHAnsi" w:hAnsiTheme="majorHAnsi" w:cstheme="majorHAnsi"/>
          <w:sz w:val="20"/>
          <w:szCs w:val="20"/>
        </w:rPr>
      </w:pPr>
    </w:p>
    <w:p w14:paraId="3633BE38" w14:textId="58DB3A3F" w:rsidR="00A04C4A" w:rsidRDefault="00A04C4A" w:rsidP="00A04C4A">
      <w:pPr>
        <w:rPr>
          <w:rFonts w:asciiTheme="majorHAnsi" w:hAnsiTheme="majorHAnsi" w:cstheme="majorHAnsi"/>
          <w:b/>
        </w:rPr>
      </w:pPr>
      <w:r w:rsidRPr="0062716E">
        <w:rPr>
          <w:rFonts w:asciiTheme="majorHAnsi" w:hAnsiTheme="majorHAnsi" w:cstheme="majorHAnsi"/>
          <w:b/>
        </w:rPr>
        <w:t>The Srixon Z-STAR Series golf balls o</w:t>
      </w:r>
      <w:r w:rsidR="0062716E" w:rsidRPr="0062716E">
        <w:rPr>
          <w:rFonts w:asciiTheme="majorHAnsi" w:hAnsiTheme="majorHAnsi" w:cstheme="majorHAnsi"/>
          <w:b/>
        </w:rPr>
        <w:t>fficially launch across Continental Europe on</w:t>
      </w:r>
      <w:r w:rsidRPr="0062716E">
        <w:rPr>
          <w:rFonts w:asciiTheme="majorHAnsi" w:hAnsiTheme="majorHAnsi" w:cstheme="majorHAnsi"/>
          <w:b/>
        </w:rPr>
        <w:t xml:space="preserve"> March 1</w:t>
      </w:r>
      <w:r w:rsidRPr="0062716E">
        <w:rPr>
          <w:rFonts w:asciiTheme="majorHAnsi" w:hAnsiTheme="majorHAnsi" w:cstheme="majorHAnsi"/>
          <w:b/>
          <w:vertAlign w:val="superscript"/>
        </w:rPr>
        <w:t>st</w:t>
      </w:r>
      <w:r w:rsidRPr="0062716E">
        <w:rPr>
          <w:rFonts w:asciiTheme="majorHAnsi" w:hAnsiTheme="majorHAnsi" w:cstheme="majorHAnsi"/>
          <w:b/>
        </w:rPr>
        <w:t xml:space="preserve">, 2019, at an SRP of </w:t>
      </w:r>
      <w:r w:rsidR="0062716E" w:rsidRPr="0062716E">
        <w:rPr>
          <w:rFonts w:asciiTheme="majorHAnsi" w:hAnsiTheme="majorHAnsi" w:cstheme="majorHAnsi"/>
          <w:b/>
        </w:rPr>
        <w:t>€50</w:t>
      </w:r>
      <w:r w:rsidR="00241F57">
        <w:rPr>
          <w:rFonts w:asciiTheme="majorHAnsi" w:hAnsiTheme="majorHAnsi" w:cstheme="majorHAnsi"/>
          <w:b/>
        </w:rPr>
        <w:t xml:space="preserve"> / CHF 55 / SEK 500</w:t>
      </w:r>
      <w:r w:rsidR="0062716E" w:rsidRPr="0062716E">
        <w:rPr>
          <w:rFonts w:asciiTheme="majorHAnsi" w:hAnsiTheme="majorHAnsi" w:cstheme="majorHAnsi"/>
          <w:b/>
        </w:rPr>
        <w:t xml:space="preserve"> </w:t>
      </w:r>
      <w:r w:rsidRPr="0062716E">
        <w:rPr>
          <w:rFonts w:asciiTheme="majorHAnsi" w:hAnsiTheme="majorHAnsi" w:cstheme="majorHAnsi"/>
          <w:b/>
        </w:rPr>
        <w:t xml:space="preserve">per dozen. </w:t>
      </w:r>
    </w:p>
    <w:p w14:paraId="5956AE52" w14:textId="6D6A7353" w:rsidR="00487169" w:rsidRDefault="00487169" w:rsidP="00A04C4A">
      <w:pPr>
        <w:rPr>
          <w:rFonts w:asciiTheme="majorHAnsi" w:hAnsiTheme="majorHAnsi" w:cstheme="majorHAnsi"/>
          <w:b/>
        </w:rPr>
      </w:pPr>
    </w:p>
    <w:p w14:paraId="27D73ACE" w14:textId="2D8ACA90" w:rsidR="00487169" w:rsidRPr="00487169" w:rsidRDefault="00487169" w:rsidP="00A04C4A">
      <w:pPr>
        <w:rPr>
          <w:rFonts w:asciiTheme="majorHAnsi" w:hAnsiTheme="majorHAnsi" w:cstheme="majorHAnsi"/>
        </w:rPr>
      </w:pPr>
      <w:r w:rsidRPr="00487169">
        <w:rPr>
          <w:rFonts w:asciiTheme="majorHAnsi" w:hAnsiTheme="majorHAnsi" w:cstheme="majorHAnsi"/>
        </w:rPr>
        <w:lastRenderedPageBreak/>
        <w:t xml:space="preserve">Visit </w:t>
      </w:r>
      <w:hyperlink r:id="rId9" w:history="1">
        <w:r w:rsidRPr="00487169">
          <w:rPr>
            <w:rStyle w:val="Lienhypertexte"/>
            <w:rFonts w:asciiTheme="majorHAnsi" w:hAnsiTheme="majorHAnsi" w:cstheme="majorHAnsi"/>
          </w:rPr>
          <w:t>www.srixoneurope.com</w:t>
        </w:r>
      </w:hyperlink>
      <w:r w:rsidRPr="00487169">
        <w:rPr>
          <w:rFonts w:asciiTheme="majorHAnsi" w:hAnsiTheme="majorHAnsi" w:cstheme="majorHAnsi"/>
        </w:rPr>
        <w:t xml:space="preserve"> for more information on the new Z-STAR and all Srixon products</w:t>
      </w:r>
    </w:p>
    <w:p w14:paraId="4F88A37C" w14:textId="21573039" w:rsidR="006656DA" w:rsidRPr="00246CA9" w:rsidRDefault="006656DA" w:rsidP="006656DA">
      <w:pPr>
        <w:autoSpaceDE w:val="0"/>
        <w:autoSpaceDN w:val="0"/>
        <w:adjustRightInd w:val="0"/>
        <w:rPr>
          <w:rFonts w:asciiTheme="minorHAnsi" w:hAnsiTheme="minorHAnsi" w:cs="Arial"/>
          <w:sz w:val="22"/>
          <w:szCs w:val="22"/>
        </w:rPr>
      </w:pPr>
    </w:p>
    <w:p w14:paraId="4E32B10A" w14:textId="4CA65301" w:rsidR="00246CA9" w:rsidRPr="00246CA9" w:rsidRDefault="00A04C4A" w:rsidP="00246CA9">
      <w:pPr>
        <w:widowControl w:val="0"/>
        <w:autoSpaceDE w:val="0"/>
        <w:autoSpaceDN w:val="0"/>
        <w:adjustRightInd w:val="0"/>
        <w:spacing w:after="240"/>
        <w:jc w:val="both"/>
        <w:rPr>
          <w:rFonts w:asciiTheme="minorHAnsi" w:eastAsiaTheme="minorEastAsia" w:hAnsiTheme="minorHAnsi" w:cs="Times"/>
          <w:iCs/>
          <w:color w:val="000000"/>
          <w:sz w:val="20"/>
          <w:szCs w:val="20"/>
        </w:rPr>
      </w:pPr>
      <w:r>
        <w:rPr>
          <w:rFonts w:asciiTheme="minorHAnsi" w:eastAsiaTheme="minorEastAsia" w:hAnsiTheme="minorHAnsi" w:cs="Times"/>
          <w:iCs/>
          <w:color w:val="000000"/>
          <w:sz w:val="20"/>
          <w:szCs w:val="20"/>
        </w:rPr>
        <w:t xml:space="preserve">Further information, images </w:t>
      </w:r>
      <w:r w:rsidR="00246CA9" w:rsidRPr="00246CA9">
        <w:rPr>
          <w:rFonts w:asciiTheme="minorHAnsi" w:eastAsiaTheme="minorEastAsia" w:hAnsiTheme="minorHAnsi" w:cs="Times"/>
          <w:iCs/>
          <w:color w:val="000000"/>
          <w:sz w:val="20"/>
          <w:szCs w:val="20"/>
        </w:rPr>
        <w:t xml:space="preserve">and media requests are available from James Lovett at Front 9 Group. </w:t>
      </w:r>
    </w:p>
    <w:p w14:paraId="09BEA68D" w14:textId="16E4D5DE" w:rsidR="00246CA9" w:rsidRPr="00246CA9" w:rsidRDefault="00246CA9" w:rsidP="00246CA9">
      <w:pPr>
        <w:widowControl w:val="0"/>
        <w:autoSpaceDE w:val="0"/>
        <w:autoSpaceDN w:val="0"/>
        <w:adjustRightInd w:val="0"/>
        <w:spacing w:after="240"/>
        <w:jc w:val="both"/>
        <w:rPr>
          <w:rFonts w:asciiTheme="minorHAnsi" w:eastAsiaTheme="minorEastAsia" w:hAnsiTheme="minorHAnsi" w:cs="Times"/>
          <w:iCs/>
          <w:color w:val="000000"/>
          <w:sz w:val="20"/>
          <w:szCs w:val="20"/>
        </w:rPr>
      </w:pPr>
      <w:r w:rsidRPr="00246CA9">
        <w:rPr>
          <w:rFonts w:asciiTheme="minorHAnsi" w:eastAsiaTheme="minorEastAsia" w:hAnsiTheme="minorHAnsi" w:cs="Times"/>
          <w:iCs/>
          <w:color w:val="000000"/>
          <w:sz w:val="20"/>
          <w:szCs w:val="20"/>
        </w:rPr>
        <w:t xml:space="preserve">Email: </w:t>
      </w:r>
      <w:hyperlink r:id="rId10" w:history="1">
        <w:r w:rsidRPr="00246CA9">
          <w:rPr>
            <w:rStyle w:val="Lienhypertexte"/>
            <w:rFonts w:asciiTheme="minorHAnsi" w:eastAsiaTheme="minorEastAsia" w:hAnsiTheme="minorHAnsi" w:cs="Times"/>
            <w:iCs/>
            <w:sz w:val="20"/>
            <w:szCs w:val="20"/>
          </w:rPr>
          <w:t>james@front9group.com</w:t>
        </w:r>
      </w:hyperlink>
    </w:p>
    <w:p w14:paraId="7208217F" w14:textId="77777777" w:rsidR="00246CA9" w:rsidRPr="00246CA9" w:rsidRDefault="00246CA9" w:rsidP="00246CA9">
      <w:pPr>
        <w:widowControl w:val="0"/>
        <w:autoSpaceDE w:val="0"/>
        <w:autoSpaceDN w:val="0"/>
        <w:adjustRightInd w:val="0"/>
        <w:spacing w:after="240"/>
        <w:jc w:val="both"/>
        <w:rPr>
          <w:rFonts w:asciiTheme="minorHAnsi" w:eastAsiaTheme="minorEastAsia" w:hAnsiTheme="minorHAnsi" w:cs="Times"/>
          <w:iCs/>
          <w:color w:val="000000"/>
          <w:sz w:val="20"/>
          <w:szCs w:val="20"/>
        </w:rPr>
      </w:pPr>
      <w:r w:rsidRPr="00246CA9">
        <w:rPr>
          <w:rFonts w:asciiTheme="minorHAnsi" w:eastAsiaTheme="minorEastAsia" w:hAnsiTheme="minorHAnsi" w:cs="Times"/>
          <w:iCs/>
          <w:color w:val="000000"/>
          <w:sz w:val="20"/>
          <w:szCs w:val="20"/>
        </w:rPr>
        <w:t xml:space="preserve">Tel: +44 (0) 7885599932 </w:t>
      </w:r>
    </w:p>
    <w:p w14:paraId="635D6BB1" w14:textId="343B7D98" w:rsidR="00246CA9" w:rsidRDefault="00246CA9" w:rsidP="006656DA">
      <w:pPr>
        <w:autoSpaceDE w:val="0"/>
        <w:autoSpaceDN w:val="0"/>
        <w:adjustRightInd w:val="0"/>
        <w:rPr>
          <w:rFonts w:ascii="Arial" w:hAnsi="Arial" w:cs="Arial"/>
          <w:b/>
          <w:bCs/>
          <w:color w:val="000000"/>
          <w:sz w:val="20"/>
          <w:szCs w:val="20"/>
        </w:rPr>
      </w:pPr>
    </w:p>
    <w:p w14:paraId="47F4AB5B" w14:textId="77777777" w:rsidR="006656DA" w:rsidRPr="00246CA9" w:rsidRDefault="006656DA" w:rsidP="006656DA">
      <w:pPr>
        <w:autoSpaceDE w:val="0"/>
        <w:autoSpaceDN w:val="0"/>
        <w:adjustRightInd w:val="0"/>
        <w:rPr>
          <w:rFonts w:asciiTheme="minorHAnsi" w:hAnsiTheme="minorHAnsi" w:cs="Arial"/>
          <w:b/>
          <w:bCs/>
          <w:color w:val="000000"/>
          <w:sz w:val="20"/>
          <w:szCs w:val="20"/>
        </w:rPr>
      </w:pPr>
      <w:r w:rsidRPr="00246CA9">
        <w:rPr>
          <w:rFonts w:asciiTheme="minorHAnsi" w:hAnsiTheme="minorHAnsi" w:cs="Arial"/>
          <w:b/>
          <w:bCs/>
          <w:color w:val="000000"/>
          <w:sz w:val="20"/>
          <w:szCs w:val="20"/>
        </w:rPr>
        <w:t xml:space="preserve">ABOUT </w:t>
      </w:r>
      <w:r w:rsidRPr="00246CA9">
        <w:rPr>
          <w:rFonts w:asciiTheme="minorHAnsi" w:hAnsiTheme="minorHAnsi" w:cs="Arial"/>
          <w:b/>
          <w:bCs/>
          <w:i/>
          <w:iCs/>
          <w:color w:val="000000"/>
          <w:sz w:val="20"/>
          <w:szCs w:val="20"/>
        </w:rPr>
        <w:t>Srixon®</w:t>
      </w:r>
      <w:r w:rsidRPr="00246CA9">
        <w:rPr>
          <w:rFonts w:asciiTheme="minorHAnsi" w:hAnsiTheme="minorHAnsi" w:cs="Arial"/>
          <w:b/>
          <w:bCs/>
          <w:color w:val="000000"/>
          <w:sz w:val="20"/>
          <w:szCs w:val="20"/>
        </w:rPr>
        <w:t>:</w:t>
      </w:r>
    </w:p>
    <w:p w14:paraId="49E1CC28" w14:textId="279AEFB3" w:rsidR="00240A94" w:rsidRDefault="006656DA" w:rsidP="0023641C">
      <w:pPr>
        <w:pStyle w:val="Textebrut"/>
        <w:rPr>
          <w:rFonts w:asciiTheme="minorHAnsi" w:hAnsiTheme="minorHAnsi" w:cs="Arial"/>
          <w:sz w:val="20"/>
          <w:szCs w:val="20"/>
        </w:rPr>
      </w:pPr>
      <w:r w:rsidRPr="00246CA9">
        <w:rPr>
          <w:rFonts w:asciiTheme="minorHAnsi" w:hAnsiTheme="minorHAnsi" w:cs="Arial"/>
          <w:sz w:val="20"/>
          <w:szCs w:val="20"/>
        </w:rPr>
        <w:t xml:space="preserve">Based in Huntington Beach, CA, Srixon®, is part of the Sumitomo Rubber Industries, Ltd. family and enjoys a strong presence on competitive tours worldwide. The professional staff includes players such as Hideki Matsuyama, Graeme McDowell, Keegan Bradley, Inbee Park, as well as many others. Srixon®, with more than 80 years of golf ball manufacturing experience, is committed to providing "Tour-proven, premium golf equipment to passionate golfers seeking to improve their performance while enhancing their experience playing the game of golf.” </w:t>
      </w:r>
    </w:p>
    <w:p w14:paraId="7DEA6051" w14:textId="77777777" w:rsidR="0023641C" w:rsidRPr="00246CA9" w:rsidRDefault="0023641C" w:rsidP="0023641C">
      <w:pPr>
        <w:pStyle w:val="Textebrut"/>
        <w:rPr>
          <w:rFonts w:asciiTheme="minorHAnsi" w:hAnsiTheme="minorHAnsi"/>
          <w:bCs/>
          <w:sz w:val="20"/>
          <w:szCs w:val="20"/>
        </w:rPr>
      </w:pPr>
    </w:p>
    <w:p w14:paraId="14474F58" w14:textId="77777777" w:rsidR="0007534A" w:rsidRPr="00246CA9" w:rsidRDefault="0007534A" w:rsidP="0007534A">
      <w:pPr>
        <w:widowControl w:val="0"/>
        <w:autoSpaceDE w:val="0"/>
        <w:autoSpaceDN w:val="0"/>
        <w:adjustRightInd w:val="0"/>
        <w:spacing w:after="240" w:line="276" w:lineRule="auto"/>
        <w:jc w:val="both"/>
        <w:rPr>
          <w:rFonts w:asciiTheme="minorHAnsi" w:eastAsiaTheme="minorEastAsia" w:hAnsiTheme="minorHAnsi"/>
          <w:b/>
          <w:sz w:val="20"/>
          <w:szCs w:val="20"/>
        </w:rPr>
      </w:pPr>
      <w:r w:rsidRPr="00246CA9">
        <w:rPr>
          <w:rFonts w:asciiTheme="minorHAnsi" w:eastAsiaTheme="minorEastAsia" w:hAnsiTheme="minorHAnsi"/>
          <w:b/>
          <w:color w:val="000000"/>
          <w:sz w:val="20"/>
          <w:szCs w:val="20"/>
        </w:rPr>
        <w:t>Follow Srixon Europe on social media at:</w:t>
      </w:r>
    </w:p>
    <w:p w14:paraId="0EBBB279" w14:textId="77777777" w:rsidR="0007534A" w:rsidRPr="00246CA9" w:rsidRDefault="0007534A" w:rsidP="0007534A">
      <w:pPr>
        <w:widowControl w:val="0"/>
        <w:autoSpaceDE w:val="0"/>
        <w:autoSpaceDN w:val="0"/>
        <w:adjustRightInd w:val="0"/>
        <w:spacing w:after="240"/>
        <w:jc w:val="both"/>
        <w:rPr>
          <w:rFonts w:asciiTheme="minorHAnsi" w:eastAsiaTheme="minorEastAsia" w:hAnsiTheme="minorHAnsi"/>
          <w:color w:val="000000"/>
          <w:sz w:val="20"/>
          <w:szCs w:val="20"/>
        </w:rPr>
      </w:pPr>
      <w:r w:rsidRPr="00246CA9">
        <w:rPr>
          <w:rFonts w:asciiTheme="minorHAnsi" w:eastAsiaTheme="minorEastAsia" w:hAnsiTheme="minorHAnsi"/>
          <w:color w:val="000000"/>
          <w:sz w:val="20"/>
          <w:szCs w:val="20"/>
        </w:rPr>
        <w:t xml:space="preserve">Twitter: </w:t>
      </w:r>
      <w:hyperlink r:id="rId11" w:history="1">
        <w:r w:rsidRPr="00246CA9">
          <w:rPr>
            <w:rStyle w:val="Lienhypertexte"/>
            <w:rFonts w:asciiTheme="minorHAnsi" w:eastAsiaTheme="minorEastAsia" w:hAnsiTheme="minorHAnsi"/>
            <w:sz w:val="20"/>
            <w:szCs w:val="20"/>
          </w:rPr>
          <w:t>https://twitter.com/SrixonEurope</w:t>
        </w:r>
      </w:hyperlink>
    </w:p>
    <w:p w14:paraId="51BA74B8" w14:textId="77777777" w:rsidR="0007534A" w:rsidRPr="00246CA9" w:rsidRDefault="0007534A" w:rsidP="0007534A">
      <w:pPr>
        <w:widowControl w:val="0"/>
        <w:autoSpaceDE w:val="0"/>
        <w:autoSpaceDN w:val="0"/>
        <w:adjustRightInd w:val="0"/>
        <w:spacing w:after="240"/>
        <w:jc w:val="both"/>
        <w:rPr>
          <w:rFonts w:asciiTheme="minorHAnsi" w:eastAsiaTheme="minorEastAsia" w:hAnsiTheme="minorHAnsi"/>
          <w:color w:val="000000"/>
          <w:sz w:val="20"/>
          <w:szCs w:val="20"/>
        </w:rPr>
      </w:pPr>
      <w:r w:rsidRPr="00246CA9">
        <w:rPr>
          <w:rFonts w:asciiTheme="minorHAnsi" w:eastAsiaTheme="minorEastAsia" w:hAnsiTheme="minorHAnsi"/>
          <w:color w:val="000000"/>
          <w:sz w:val="20"/>
          <w:szCs w:val="20"/>
        </w:rPr>
        <w:t xml:space="preserve">Facebook: </w:t>
      </w:r>
      <w:hyperlink r:id="rId12" w:history="1">
        <w:r w:rsidRPr="00246CA9">
          <w:rPr>
            <w:rStyle w:val="Lienhypertexte"/>
            <w:rFonts w:asciiTheme="minorHAnsi" w:eastAsiaTheme="minorEastAsia" w:hAnsiTheme="minorHAnsi"/>
            <w:sz w:val="20"/>
            <w:szCs w:val="20"/>
          </w:rPr>
          <w:t>https://www.facebook.com/SrixonEurope</w:t>
        </w:r>
      </w:hyperlink>
      <w:r w:rsidRPr="00246CA9">
        <w:rPr>
          <w:rFonts w:asciiTheme="minorHAnsi" w:eastAsiaTheme="minorEastAsia" w:hAnsiTheme="minorHAnsi"/>
          <w:color w:val="000000"/>
          <w:sz w:val="20"/>
          <w:szCs w:val="20"/>
        </w:rPr>
        <w:t xml:space="preserve"> </w:t>
      </w:r>
    </w:p>
    <w:p w14:paraId="791C897D" w14:textId="77777777" w:rsidR="0007534A" w:rsidRPr="00246CA9" w:rsidRDefault="0007534A" w:rsidP="0033000E">
      <w:pPr>
        <w:widowControl w:val="0"/>
        <w:autoSpaceDE w:val="0"/>
        <w:autoSpaceDN w:val="0"/>
        <w:adjustRightInd w:val="0"/>
        <w:spacing w:after="240"/>
        <w:jc w:val="both"/>
        <w:rPr>
          <w:rFonts w:asciiTheme="minorHAnsi" w:eastAsiaTheme="minorEastAsia" w:hAnsiTheme="minorHAnsi"/>
          <w:color w:val="000000"/>
          <w:sz w:val="20"/>
          <w:szCs w:val="20"/>
        </w:rPr>
      </w:pPr>
      <w:r w:rsidRPr="00246CA9">
        <w:rPr>
          <w:rFonts w:asciiTheme="minorHAnsi" w:eastAsiaTheme="minorEastAsia" w:hAnsiTheme="minorHAnsi"/>
          <w:color w:val="000000"/>
          <w:sz w:val="20"/>
          <w:szCs w:val="20"/>
        </w:rPr>
        <w:t xml:space="preserve">Instagram: </w:t>
      </w:r>
      <w:hyperlink r:id="rId13" w:history="1">
        <w:r w:rsidRPr="00246CA9">
          <w:rPr>
            <w:rStyle w:val="Lienhypertexte"/>
            <w:rFonts w:asciiTheme="minorHAnsi" w:eastAsiaTheme="minorEastAsia" w:hAnsiTheme="minorHAnsi"/>
            <w:sz w:val="20"/>
            <w:szCs w:val="20"/>
          </w:rPr>
          <w:t>https://www.instagram.com/srixoneurope/</w:t>
        </w:r>
      </w:hyperlink>
      <w:r w:rsidRPr="00246CA9">
        <w:rPr>
          <w:rFonts w:asciiTheme="minorHAnsi" w:eastAsiaTheme="minorEastAsia" w:hAnsiTheme="minorHAnsi"/>
          <w:color w:val="000000"/>
          <w:sz w:val="20"/>
          <w:szCs w:val="20"/>
        </w:rPr>
        <w:t xml:space="preserve"> </w:t>
      </w:r>
    </w:p>
    <w:p w14:paraId="56D367A9" w14:textId="77777777" w:rsidR="0007534A" w:rsidRPr="0007534A" w:rsidRDefault="0007534A" w:rsidP="00C4236B">
      <w:pPr>
        <w:widowControl w:val="0"/>
        <w:autoSpaceDE w:val="0"/>
        <w:autoSpaceDN w:val="0"/>
        <w:adjustRightInd w:val="0"/>
        <w:spacing w:after="240" w:line="276" w:lineRule="auto"/>
        <w:jc w:val="both"/>
        <w:rPr>
          <w:rFonts w:asciiTheme="minorHAnsi" w:eastAsiaTheme="minorEastAsia" w:hAnsiTheme="minorHAnsi" w:cs="Times"/>
          <w:b/>
          <w:iCs/>
          <w:color w:val="000000"/>
        </w:rPr>
      </w:pPr>
    </w:p>
    <w:p w14:paraId="073CA3ED" w14:textId="77777777" w:rsidR="0054101C" w:rsidRPr="00246BF1" w:rsidRDefault="0054101C" w:rsidP="006F1F23">
      <w:pPr>
        <w:spacing w:line="276" w:lineRule="auto"/>
        <w:rPr>
          <w:rFonts w:asciiTheme="minorHAnsi" w:hAnsiTheme="minorHAnsi"/>
          <w:i/>
          <w:color w:val="FF0000"/>
        </w:rPr>
      </w:pPr>
    </w:p>
    <w:sectPr w:rsidR="0054101C" w:rsidRPr="00246BF1" w:rsidSect="00A4754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notTrueType/>
    <w:pitch w:val="variable"/>
    <w:sig w:usb0="E00002FF" w:usb1="5000205A"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DC6BA8"/>
    <w:multiLevelType w:val="hybridMultilevel"/>
    <w:tmpl w:val="B3B4738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6059D5"/>
    <w:multiLevelType w:val="hybridMultilevel"/>
    <w:tmpl w:val="00B2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0212F"/>
    <w:multiLevelType w:val="hybridMultilevel"/>
    <w:tmpl w:val="1930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FD2FFA"/>
    <w:multiLevelType w:val="hybridMultilevel"/>
    <w:tmpl w:val="9BE8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D30B61"/>
    <w:multiLevelType w:val="hybridMultilevel"/>
    <w:tmpl w:val="85F6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D92453"/>
    <w:multiLevelType w:val="hybridMultilevel"/>
    <w:tmpl w:val="8030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6E6E98"/>
    <w:multiLevelType w:val="hybridMultilevel"/>
    <w:tmpl w:val="04127E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5238EB"/>
    <w:multiLevelType w:val="hybridMultilevel"/>
    <w:tmpl w:val="4CE0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2"/>
  </w:num>
  <w:num w:numId="6">
    <w:abstractNumId w:val="0"/>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7F4"/>
    <w:rsid w:val="00040246"/>
    <w:rsid w:val="000465EF"/>
    <w:rsid w:val="00065A39"/>
    <w:rsid w:val="0007534A"/>
    <w:rsid w:val="00077A83"/>
    <w:rsid w:val="00077F7F"/>
    <w:rsid w:val="000B7F7A"/>
    <w:rsid w:val="0010438A"/>
    <w:rsid w:val="00135717"/>
    <w:rsid w:val="00147210"/>
    <w:rsid w:val="001618F0"/>
    <w:rsid w:val="001A3C17"/>
    <w:rsid w:val="001D1E63"/>
    <w:rsid w:val="001D7398"/>
    <w:rsid w:val="001E3AA5"/>
    <w:rsid w:val="00210D89"/>
    <w:rsid w:val="00213F09"/>
    <w:rsid w:val="00231AC9"/>
    <w:rsid w:val="00233476"/>
    <w:rsid w:val="0023641C"/>
    <w:rsid w:val="00240A94"/>
    <w:rsid w:val="00241F57"/>
    <w:rsid w:val="002435C6"/>
    <w:rsid w:val="00246BF1"/>
    <w:rsid w:val="00246CA9"/>
    <w:rsid w:val="00271B5F"/>
    <w:rsid w:val="00284F6E"/>
    <w:rsid w:val="0029265D"/>
    <w:rsid w:val="00294FB1"/>
    <w:rsid w:val="002A264F"/>
    <w:rsid w:val="002B0FC5"/>
    <w:rsid w:val="002E1FC5"/>
    <w:rsid w:val="00302803"/>
    <w:rsid w:val="0033000E"/>
    <w:rsid w:val="00330A8C"/>
    <w:rsid w:val="0034657C"/>
    <w:rsid w:val="003566DD"/>
    <w:rsid w:val="00372212"/>
    <w:rsid w:val="00396471"/>
    <w:rsid w:val="003A2BC9"/>
    <w:rsid w:val="003A4196"/>
    <w:rsid w:val="003B27BE"/>
    <w:rsid w:val="003D06AC"/>
    <w:rsid w:val="003D7671"/>
    <w:rsid w:val="003E4BAA"/>
    <w:rsid w:val="00436EAD"/>
    <w:rsid w:val="00436F9E"/>
    <w:rsid w:val="00443DB2"/>
    <w:rsid w:val="0045218C"/>
    <w:rsid w:val="00461AF8"/>
    <w:rsid w:val="0046317E"/>
    <w:rsid w:val="00464167"/>
    <w:rsid w:val="00466988"/>
    <w:rsid w:val="00487169"/>
    <w:rsid w:val="004A0DAB"/>
    <w:rsid w:val="004C66C1"/>
    <w:rsid w:val="004D7399"/>
    <w:rsid w:val="004E0038"/>
    <w:rsid w:val="00506E72"/>
    <w:rsid w:val="005127F4"/>
    <w:rsid w:val="0053348C"/>
    <w:rsid w:val="0054101C"/>
    <w:rsid w:val="00551690"/>
    <w:rsid w:val="00584C76"/>
    <w:rsid w:val="00594642"/>
    <w:rsid w:val="00596717"/>
    <w:rsid w:val="00596AAE"/>
    <w:rsid w:val="005A685F"/>
    <w:rsid w:val="005D16AE"/>
    <w:rsid w:val="005D6C26"/>
    <w:rsid w:val="005E0C29"/>
    <w:rsid w:val="005E468F"/>
    <w:rsid w:val="006104C2"/>
    <w:rsid w:val="0062716E"/>
    <w:rsid w:val="00642883"/>
    <w:rsid w:val="00645C7D"/>
    <w:rsid w:val="006656DA"/>
    <w:rsid w:val="00673B5A"/>
    <w:rsid w:val="00694359"/>
    <w:rsid w:val="006F1F23"/>
    <w:rsid w:val="006F3825"/>
    <w:rsid w:val="00720292"/>
    <w:rsid w:val="00725E4C"/>
    <w:rsid w:val="00766945"/>
    <w:rsid w:val="00773413"/>
    <w:rsid w:val="00774452"/>
    <w:rsid w:val="00784586"/>
    <w:rsid w:val="00784CB0"/>
    <w:rsid w:val="0079400D"/>
    <w:rsid w:val="007B048E"/>
    <w:rsid w:val="007D180D"/>
    <w:rsid w:val="007F528E"/>
    <w:rsid w:val="00802C8C"/>
    <w:rsid w:val="00837D20"/>
    <w:rsid w:val="008428E4"/>
    <w:rsid w:val="00852475"/>
    <w:rsid w:val="00884E3F"/>
    <w:rsid w:val="008961EA"/>
    <w:rsid w:val="008C58D2"/>
    <w:rsid w:val="008C6716"/>
    <w:rsid w:val="008D2C8B"/>
    <w:rsid w:val="008E0A59"/>
    <w:rsid w:val="008F3B94"/>
    <w:rsid w:val="009325F5"/>
    <w:rsid w:val="0094582D"/>
    <w:rsid w:val="009533DF"/>
    <w:rsid w:val="00970988"/>
    <w:rsid w:val="009A14DD"/>
    <w:rsid w:val="009A2B0E"/>
    <w:rsid w:val="009B1A2E"/>
    <w:rsid w:val="00A04C4A"/>
    <w:rsid w:val="00A345B7"/>
    <w:rsid w:val="00A36AA4"/>
    <w:rsid w:val="00A406E9"/>
    <w:rsid w:val="00A45577"/>
    <w:rsid w:val="00A47540"/>
    <w:rsid w:val="00A769CD"/>
    <w:rsid w:val="00A8586C"/>
    <w:rsid w:val="00AD20B8"/>
    <w:rsid w:val="00B02BA8"/>
    <w:rsid w:val="00B10837"/>
    <w:rsid w:val="00B306DC"/>
    <w:rsid w:val="00B57509"/>
    <w:rsid w:val="00B71905"/>
    <w:rsid w:val="00B742AC"/>
    <w:rsid w:val="00B86919"/>
    <w:rsid w:val="00B91D9F"/>
    <w:rsid w:val="00B94097"/>
    <w:rsid w:val="00BB16AA"/>
    <w:rsid w:val="00BE45D1"/>
    <w:rsid w:val="00BF1ABF"/>
    <w:rsid w:val="00BF624E"/>
    <w:rsid w:val="00C04E92"/>
    <w:rsid w:val="00C15DFB"/>
    <w:rsid w:val="00C31F2E"/>
    <w:rsid w:val="00C4236B"/>
    <w:rsid w:val="00C442E0"/>
    <w:rsid w:val="00C60E17"/>
    <w:rsid w:val="00C967EE"/>
    <w:rsid w:val="00CA72CC"/>
    <w:rsid w:val="00D03705"/>
    <w:rsid w:val="00D173D8"/>
    <w:rsid w:val="00D273F7"/>
    <w:rsid w:val="00D53806"/>
    <w:rsid w:val="00D73A32"/>
    <w:rsid w:val="00DD289A"/>
    <w:rsid w:val="00E04F79"/>
    <w:rsid w:val="00E13F71"/>
    <w:rsid w:val="00E4660A"/>
    <w:rsid w:val="00E540B8"/>
    <w:rsid w:val="00E819C1"/>
    <w:rsid w:val="00E9481D"/>
    <w:rsid w:val="00EA034F"/>
    <w:rsid w:val="00ED1CF0"/>
    <w:rsid w:val="00EE25C6"/>
    <w:rsid w:val="00EF3613"/>
    <w:rsid w:val="00F364A9"/>
    <w:rsid w:val="00F814EA"/>
    <w:rsid w:val="00FA648E"/>
    <w:rsid w:val="00FB2EEA"/>
    <w:rsid w:val="00FC4DBC"/>
    <w:rsid w:val="00FC58B1"/>
    <w:rsid w:val="00FF0C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8FF93F"/>
  <w15:docId w15:val="{4F3C0673-D79E-EA4E-A75C-DC8FB6BA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7398"/>
    <w:rPr>
      <w:rFonts w:ascii="Cambria" w:eastAsia="Cambria"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739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D7398"/>
    <w:rPr>
      <w:rFonts w:ascii="Lucida Grande" w:eastAsia="Cambria" w:hAnsi="Lucida Grande" w:cs="Lucida Grande"/>
      <w:sz w:val="18"/>
      <w:szCs w:val="18"/>
    </w:rPr>
  </w:style>
  <w:style w:type="character" w:styleId="Lienhypertexte">
    <w:name w:val="Hyperlink"/>
    <w:rsid w:val="001D7398"/>
    <w:rPr>
      <w:color w:val="0000FF"/>
      <w:u w:val="single"/>
    </w:rPr>
  </w:style>
  <w:style w:type="character" w:styleId="Lienhypertextesuivivisit">
    <w:name w:val="FollowedHyperlink"/>
    <w:basedOn w:val="Policepardfaut"/>
    <w:uiPriority w:val="99"/>
    <w:semiHidden/>
    <w:unhideWhenUsed/>
    <w:rsid w:val="001D7398"/>
    <w:rPr>
      <w:color w:val="800080" w:themeColor="followedHyperlink"/>
      <w:u w:val="single"/>
    </w:rPr>
  </w:style>
  <w:style w:type="paragraph" w:styleId="Paragraphedeliste">
    <w:name w:val="List Paragraph"/>
    <w:basedOn w:val="Normal"/>
    <w:uiPriority w:val="34"/>
    <w:qFormat/>
    <w:rsid w:val="008D2C8B"/>
    <w:pPr>
      <w:ind w:left="720"/>
      <w:contextualSpacing/>
    </w:pPr>
  </w:style>
  <w:style w:type="character" w:styleId="Marquedecommentaire">
    <w:name w:val="annotation reference"/>
    <w:basedOn w:val="Policepardfaut"/>
    <w:uiPriority w:val="99"/>
    <w:semiHidden/>
    <w:unhideWhenUsed/>
    <w:rsid w:val="00EA034F"/>
    <w:rPr>
      <w:sz w:val="16"/>
      <w:szCs w:val="16"/>
    </w:rPr>
  </w:style>
  <w:style w:type="paragraph" w:styleId="Commentaire">
    <w:name w:val="annotation text"/>
    <w:basedOn w:val="Normal"/>
    <w:link w:val="CommentaireCar"/>
    <w:uiPriority w:val="99"/>
    <w:semiHidden/>
    <w:unhideWhenUsed/>
    <w:rsid w:val="00EA034F"/>
    <w:rPr>
      <w:sz w:val="20"/>
      <w:szCs w:val="20"/>
    </w:rPr>
  </w:style>
  <w:style w:type="character" w:customStyle="1" w:styleId="CommentaireCar">
    <w:name w:val="Commentaire Car"/>
    <w:basedOn w:val="Policepardfaut"/>
    <w:link w:val="Commentaire"/>
    <w:uiPriority w:val="99"/>
    <w:semiHidden/>
    <w:rsid w:val="00EA034F"/>
    <w:rPr>
      <w:rFonts w:ascii="Cambria" w:eastAsia="Cambria" w:hAnsi="Cambria" w:cs="Times New Roman"/>
      <w:sz w:val="20"/>
      <w:szCs w:val="20"/>
    </w:rPr>
  </w:style>
  <w:style w:type="paragraph" w:styleId="Objetducommentaire">
    <w:name w:val="annotation subject"/>
    <w:basedOn w:val="Commentaire"/>
    <w:next w:val="Commentaire"/>
    <w:link w:val="ObjetducommentaireCar"/>
    <w:uiPriority w:val="99"/>
    <w:semiHidden/>
    <w:unhideWhenUsed/>
    <w:rsid w:val="00EA034F"/>
    <w:rPr>
      <w:b/>
      <w:bCs/>
    </w:rPr>
  </w:style>
  <w:style w:type="character" w:customStyle="1" w:styleId="ObjetducommentaireCar">
    <w:name w:val="Objet du commentaire Car"/>
    <w:basedOn w:val="CommentaireCar"/>
    <w:link w:val="Objetducommentaire"/>
    <w:uiPriority w:val="99"/>
    <w:semiHidden/>
    <w:rsid w:val="00EA034F"/>
    <w:rPr>
      <w:rFonts w:ascii="Cambria" w:eastAsia="Cambria" w:hAnsi="Cambria" w:cs="Times New Roman"/>
      <w:b/>
      <w:bCs/>
      <w:sz w:val="20"/>
      <w:szCs w:val="20"/>
    </w:rPr>
  </w:style>
  <w:style w:type="paragraph" w:styleId="Textebrut">
    <w:name w:val="Plain Text"/>
    <w:basedOn w:val="Normal"/>
    <w:link w:val="TextebrutCar"/>
    <w:uiPriority w:val="99"/>
    <w:unhideWhenUsed/>
    <w:rsid w:val="0054101C"/>
    <w:rPr>
      <w:rFonts w:ascii="Calibri" w:eastAsiaTheme="minorHAnsi" w:hAnsi="Calibri"/>
      <w:sz w:val="22"/>
      <w:szCs w:val="22"/>
      <w:lang w:val="en-GB"/>
    </w:rPr>
  </w:style>
  <w:style w:type="character" w:customStyle="1" w:styleId="TextebrutCar">
    <w:name w:val="Texte brut Car"/>
    <w:basedOn w:val="Policepardfaut"/>
    <w:link w:val="Textebrut"/>
    <w:uiPriority w:val="99"/>
    <w:rsid w:val="0054101C"/>
    <w:rPr>
      <w:rFonts w:ascii="Calibri" w:eastAsiaTheme="minorHAnsi" w:hAnsi="Calibri" w:cs="Times New Roman"/>
      <w:sz w:val="22"/>
      <w:szCs w:val="22"/>
      <w:lang w:val="en-GB"/>
    </w:rPr>
  </w:style>
  <w:style w:type="paragraph" w:styleId="Sansinterligne">
    <w:name w:val="No Spacing"/>
    <w:aliases w:val="body text,Medium Grid 21,Body Text1"/>
    <w:basedOn w:val="Normal"/>
    <w:uiPriority w:val="1"/>
    <w:qFormat/>
    <w:rsid w:val="0054101C"/>
    <w:pPr>
      <w:widowControl w:val="0"/>
      <w:autoSpaceDE w:val="0"/>
      <w:autoSpaceDN w:val="0"/>
      <w:adjustRightInd w:val="0"/>
      <w:spacing w:before="40" w:after="120" w:line="280" w:lineRule="exact"/>
    </w:pPr>
    <w:rPr>
      <w:rFonts w:ascii="Arial" w:eastAsia="Times New Roman" w:hAnsi="Arial" w:cs="Arial"/>
      <w:sz w:val="22"/>
      <w:szCs w:val="22"/>
    </w:rPr>
  </w:style>
  <w:style w:type="paragraph" w:customStyle="1" w:styleId="Default">
    <w:name w:val="Default"/>
    <w:rsid w:val="000B7F7A"/>
    <w:pPr>
      <w:autoSpaceDE w:val="0"/>
      <w:autoSpaceDN w:val="0"/>
      <w:adjustRightInd w:val="0"/>
    </w:pPr>
    <w:rPr>
      <w:rFonts w:ascii="Arial" w:eastAsiaTheme="minorHAnsi" w:hAnsi="Arial" w:cs="Arial"/>
      <w:color w:val="000000"/>
    </w:rPr>
  </w:style>
  <w:style w:type="character" w:styleId="Mentionnonrsolue">
    <w:name w:val="Unresolved Mention"/>
    <w:basedOn w:val="Policepardfaut"/>
    <w:uiPriority w:val="99"/>
    <w:semiHidden/>
    <w:unhideWhenUsed/>
    <w:rsid w:val="00246C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1648">
      <w:bodyDiv w:val="1"/>
      <w:marLeft w:val="0"/>
      <w:marRight w:val="0"/>
      <w:marTop w:val="0"/>
      <w:marBottom w:val="0"/>
      <w:divBdr>
        <w:top w:val="none" w:sz="0" w:space="0" w:color="auto"/>
        <w:left w:val="none" w:sz="0" w:space="0" w:color="auto"/>
        <w:bottom w:val="none" w:sz="0" w:space="0" w:color="auto"/>
        <w:right w:val="none" w:sz="0" w:space="0" w:color="auto"/>
      </w:divBdr>
    </w:div>
    <w:div w:id="251281375">
      <w:bodyDiv w:val="1"/>
      <w:marLeft w:val="0"/>
      <w:marRight w:val="0"/>
      <w:marTop w:val="0"/>
      <w:marBottom w:val="0"/>
      <w:divBdr>
        <w:top w:val="none" w:sz="0" w:space="0" w:color="auto"/>
        <w:left w:val="none" w:sz="0" w:space="0" w:color="auto"/>
        <w:bottom w:val="none" w:sz="0" w:space="0" w:color="auto"/>
        <w:right w:val="none" w:sz="0" w:space="0" w:color="auto"/>
      </w:divBdr>
    </w:div>
    <w:div w:id="526724728">
      <w:bodyDiv w:val="1"/>
      <w:marLeft w:val="0"/>
      <w:marRight w:val="0"/>
      <w:marTop w:val="0"/>
      <w:marBottom w:val="0"/>
      <w:divBdr>
        <w:top w:val="none" w:sz="0" w:space="0" w:color="auto"/>
        <w:left w:val="none" w:sz="0" w:space="0" w:color="auto"/>
        <w:bottom w:val="none" w:sz="0" w:space="0" w:color="auto"/>
        <w:right w:val="none" w:sz="0" w:space="0" w:color="auto"/>
      </w:divBdr>
    </w:div>
    <w:div w:id="625280120">
      <w:bodyDiv w:val="1"/>
      <w:marLeft w:val="0"/>
      <w:marRight w:val="0"/>
      <w:marTop w:val="0"/>
      <w:marBottom w:val="0"/>
      <w:divBdr>
        <w:top w:val="none" w:sz="0" w:space="0" w:color="auto"/>
        <w:left w:val="none" w:sz="0" w:space="0" w:color="auto"/>
        <w:bottom w:val="none" w:sz="0" w:space="0" w:color="auto"/>
        <w:right w:val="none" w:sz="0" w:space="0" w:color="auto"/>
      </w:divBdr>
    </w:div>
    <w:div w:id="1053579433">
      <w:bodyDiv w:val="1"/>
      <w:marLeft w:val="0"/>
      <w:marRight w:val="0"/>
      <w:marTop w:val="0"/>
      <w:marBottom w:val="0"/>
      <w:divBdr>
        <w:top w:val="none" w:sz="0" w:space="0" w:color="auto"/>
        <w:left w:val="none" w:sz="0" w:space="0" w:color="auto"/>
        <w:bottom w:val="none" w:sz="0" w:space="0" w:color="auto"/>
        <w:right w:val="none" w:sz="0" w:space="0" w:color="auto"/>
      </w:divBdr>
    </w:div>
    <w:div w:id="1168523184">
      <w:bodyDiv w:val="1"/>
      <w:marLeft w:val="0"/>
      <w:marRight w:val="0"/>
      <w:marTop w:val="0"/>
      <w:marBottom w:val="0"/>
      <w:divBdr>
        <w:top w:val="none" w:sz="0" w:space="0" w:color="auto"/>
        <w:left w:val="none" w:sz="0" w:space="0" w:color="auto"/>
        <w:bottom w:val="none" w:sz="0" w:space="0" w:color="auto"/>
        <w:right w:val="none" w:sz="0" w:space="0" w:color="auto"/>
      </w:divBdr>
    </w:div>
    <w:div w:id="1269120268">
      <w:bodyDiv w:val="1"/>
      <w:marLeft w:val="0"/>
      <w:marRight w:val="0"/>
      <w:marTop w:val="0"/>
      <w:marBottom w:val="0"/>
      <w:divBdr>
        <w:top w:val="none" w:sz="0" w:space="0" w:color="auto"/>
        <w:left w:val="none" w:sz="0" w:space="0" w:color="auto"/>
        <w:bottom w:val="none" w:sz="0" w:space="0" w:color="auto"/>
        <w:right w:val="none" w:sz="0" w:space="0" w:color="auto"/>
      </w:divBdr>
    </w:div>
    <w:div w:id="1631007636">
      <w:bodyDiv w:val="1"/>
      <w:marLeft w:val="0"/>
      <w:marRight w:val="0"/>
      <w:marTop w:val="0"/>
      <w:marBottom w:val="0"/>
      <w:divBdr>
        <w:top w:val="none" w:sz="0" w:space="0" w:color="auto"/>
        <w:left w:val="none" w:sz="0" w:space="0" w:color="auto"/>
        <w:bottom w:val="none" w:sz="0" w:space="0" w:color="auto"/>
        <w:right w:val="none" w:sz="0" w:space="0" w:color="auto"/>
      </w:divBdr>
    </w:div>
    <w:div w:id="1650668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xon-share.com/?portfolio=new-z-star-and-z-star-xv-2" TargetMode="External"/><Relationship Id="rId13" Type="http://schemas.openxmlformats.org/officeDocument/2006/relationships/hyperlink" Target="https://www.instagram.com/srixoneurop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facebook.com/SrixonEurop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witter.com/SrixonEurope"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james@front9group.com" TargetMode="External"/><Relationship Id="rId4" Type="http://schemas.openxmlformats.org/officeDocument/2006/relationships/webSettings" Target="webSettings.xml"/><Relationship Id="rId9" Type="http://schemas.openxmlformats.org/officeDocument/2006/relationships/hyperlink" Target="http://www.srixoneurop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869</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Hall Grove School</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Isabelle Hascoet</cp:lastModifiedBy>
  <cp:revision>10</cp:revision>
  <cp:lastPrinted>2017-08-01T10:32:00Z</cp:lastPrinted>
  <dcterms:created xsi:type="dcterms:W3CDTF">2018-12-14T09:41:00Z</dcterms:created>
  <dcterms:modified xsi:type="dcterms:W3CDTF">2019-01-09T12:41:00Z</dcterms:modified>
</cp:coreProperties>
</file>