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3973FF" w14:textId="77777777" w:rsidR="006C1825" w:rsidRDefault="006C1825" w:rsidP="006C1825">
      <w:pPr>
        <w:spacing w:line="360" w:lineRule="auto"/>
        <w:jc w:val="center"/>
        <w:rPr>
          <w:bCs/>
          <w:color w:val="FF0000"/>
          <w:sz w:val="28"/>
          <w:szCs w:val="28"/>
        </w:rPr>
      </w:pPr>
    </w:p>
    <w:p w14:paraId="4623D1DB" w14:textId="77777777" w:rsidR="00677670" w:rsidRPr="00030C7D" w:rsidRDefault="00930966" w:rsidP="006C1825">
      <w:pPr>
        <w:spacing w:line="360" w:lineRule="auto"/>
        <w:jc w:val="center"/>
        <w:rPr>
          <w:rFonts w:asciiTheme="minorHAnsi" w:hAnsiTheme="minorHAnsi" w:cstheme="minorHAnsi"/>
          <w:bCs/>
          <w:color w:val="FF0000"/>
          <w:sz w:val="28"/>
          <w:szCs w:val="28"/>
        </w:rPr>
      </w:pPr>
      <w:r w:rsidRPr="00030C7D">
        <w:rPr>
          <w:rFonts w:asciiTheme="minorHAnsi" w:hAnsiTheme="minorHAnsi" w:cstheme="minorHAnsi"/>
          <w:bCs/>
          <w:color w:val="FF0000"/>
          <w:sz w:val="28"/>
          <w:szCs w:val="28"/>
        </w:rPr>
        <w:t>CLEVEL</w:t>
      </w:r>
      <w:r w:rsidR="001A5B8E" w:rsidRPr="00030C7D">
        <w:rPr>
          <w:rFonts w:asciiTheme="minorHAnsi" w:hAnsiTheme="minorHAnsi" w:cstheme="minorHAnsi"/>
          <w:bCs/>
          <w:color w:val="FF0000"/>
          <w:sz w:val="28"/>
          <w:szCs w:val="28"/>
        </w:rPr>
        <w:t xml:space="preserve">AND GOLF </w:t>
      </w:r>
      <w:r w:rsidR="00E010EA" w:rsidRPr="00030C7D">
        <w:rPr>
          <w:rFonts w:asciiTheme="minorHAnsi" w:hAnsiTheme="minorHAnsi" w:cstheme="minorHAnsi"/>
          <w:bCs/>
          <w:color w:val="FF0000"/>
          <w:sz w:val="28"/>
          <w:szCs w:val="28"/>
        </w:rPr>
        <w:t xml:space="preserve">INTRODUCES </w:t>
      </w:r>
      <w:r w:rsidR="000F09FE" w:rsidRPr="00030C7D">
        <w:rPr>
          <w:rFonts w:asciiTheme="minorHAnsi" w:hAnsiTheme="minorHAnsi" w:cstheme="minorHAnsi"/>
          <w:bCs/>
          <w:color w:val="FF0000"/>
          <w:sz w:val="28"/>
          <w:szCs w:val="28"/>
        </w:rPr>
        <w:t>LAUNCHER HB TURBO</w:t>
      </w:r>
      <w:r w:rsidR="00141E0F" w:rsidRPr="00030C7D">
        <w:rPr>
          <w:rFonts w:asciiTheme="minorHAnsi" w:hAnsiTheme="minorHAnsi" w:cstheme="minorHAnsi"/>
          <w:bCs/>
          <w:color w:val="FF0000"/>
          <w:sz w:val="28"/>
          <w:szCs w:val="28"/>
        </w:rPr>
        <w:t xml:space="preserve"> WOODS</w:t>
      </w:r>
      <w:r w:rsidR="009D45F3" w:rsidRPr="00030C7D">
        <w:rPr>
          <w:rFonts w:asciiTheme="minorHAnsi" w:hAnsiTheme="minorHAnsi" w:cstheme="minorHAnsi"/>
          <w:bCs/>
          <w:color w:val="FF0000"/>
          <w:sz w:val="28"/>
          <w:szCs w:val="28"/>
        </w:rPr>
        <w:t>:</w:t>
      </w:r>
      <w:bookmarkStart w:id="0" w:name="_GoBack"/>
      <w:bookmarkEnd w:id="0"/>
    </w:p>
    <w:p w14:paraId="67369EB1" w14:textId="77777777" w:rsidR="00086981" w:rsidRPr="00030C7D" w:rsidRDefault="009D45F3" w:rsidP="007E44B9">
      <w:pPr>
        <w:spacing w:line="360" w:lineRule="auto"/>
        <w:jc w:val="center"/>
        <w:rPr>
          <w:rFonts w:asciiTheme="minorHAnsi" w:hAnsiTheme="minorHAnsi" w:cstheme="minorHAnsi"/>
          <w:bCs/>
          <w:color w:val="FF0000"/>
          <w:sz w:val="28"/>
          <w:szCs w:val="28"/>
        </w:rPr>
      </w:pPr>
      <w:r w:rsidRPr="00030C7D">
        <w:rPr>
          <w:rFonts w:asciiTheme="minorHAnsi" w:hAnsiTheme="minorHAnsi" w:cstheme="minorHAnsi"/>
          <w:bCs/>
          <w:color w:val="FF0000"/>
          <w:sz w:val="28"/>
          <w:szCs w:val="28"/>
        </w:rPr>
        <w:t>GO FASTER</w:t>
      </w:r>
    </w:p>
    <w:p w14:paraId="3572C7DD" w14:textId="77777777" w:rsidR="00735C7B" w:rsidRDefault="007405BF" w:rsidP="00B40EF6">
      <w:pPr>
        <w:rPr>
          <w:noProof/>
          <w:sz w:val="22"/>
          <w:szCs w:val="22"/>
        </w:rPr>
      </w:pPr>
      <w:r>
        <w:rPr>
          <w:noProof/>
        </w:rPr>
        <w:drawing>
          <wp:anchor distT="0" distB="0" distL="114300" distR="114300" simplePos="0" relativeHeight="251658240" behindDoc="1" locked="0" layoutInCell="1" allowOverlap="1" wp14:anchorId="5776F48C" wp14:editId="099076AE">
            <wp:simplePos x="0" y="0"/>
            <wp:positionH relativeFrom="margin">
              <wp:posOffset>2409190</wp:posOffset>
            </wp:positionH>
            <wp:positionV relativeFrom="paragraph">
              <wp:posOffset>164465</wp:posOffset>
            </wp:positionV>
            <wp:extent cx="3982720" cy="2647950"/>
            <wp:effectExtent l="0" t="0" r="0" b="0"/>
            <wp:wrapTight wrapText="bothSides">
              <wp:wrapPolygon edited="0">
                <wp:start x="0" y="0"/>
                <wp:lineTo x="0" y="21445"/>
                <wp:lineTo x="21490" y="21445"/>
                <wp:lineTo x="2149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982720" cy="2647950"/>
                    </a:xfrm>
                    <a:prstGeom prst="rect">
                      <a:avLst/>
                    </a:prstGeom>
                  </pic:spPr>
                </pic:pic>
              </a:graphicData>
            </a:graphic>
            <wp14:sizeRelH relativeFrom="margin">
              <wp14:pctWidth>0</wp14:pctWidth>
            </wp14:sizeRelH>
            <wp14:sizeRelV relativeFrom="margin">
              <wp14:pctHeight>0</wp14:pctHeight>
            </wp14:sizeRelV>
          </wp:anchor>
        </w:drawing>
      </w:r>
    </w:p>
    <w:p w14:paraId="061AE17D" w14:textId="650FD89B" w:rsidR="00030C7D" w:rsidRPr="00030C7D" w:rsidRDefault="00030C7D" w:rsidP="00030C7D">
      <w:pPr>
        <w:rPr>
          <w:rFonts w:asciiTheme="minorHAnsi" w:hAnsiTheme="minorHAnsi" w:cstheme="minorHAnsi"/>
          <w:sz w:val="20"/>
          <w:szCs w:val="20"/>
        </w:rPr>
      </w:pPr>
      <w:r w:rsidRPr="00030C7D">
        <w:rPr>
          <w:rFonts w:asciiTheme="minorHAnsi" w:hAnsiTheme="minorHAnsi" w:cstheme="minorHAnsi"/>
          <w:b/>
          <w:bCs/>
          <w:sz w:val="20"/>
          <w:szCs w:val="20"/>
        </w:rPr>
        <w:t>SAINT JEAN DE LUZ, France – Sept. 16, 2019</w:t>
      </w:r>
      <w:r w:rsidR="00677670" w:rsidRPr="00030C7D">
        <w:rPr>
          <w:rFonts w:asciiTheme="minorHAnsi" w:hAnsiTheme="minorHAnsi" w:cstheme="minorHAnsi"/>
          <w:sz w:val="20"/>
          <w:szCs w:val="20"/>
        </w:rPr>
        <w:t xml:space="preserve"> –</w:t>
      </w:r>
      <w:r w:rsidR="00677670" w:rsidRPr="00030C7D">
        <w:rPr>
          <w:rFonts w:asciiTheme="minorHAnsi" w:hAnsiTheme="minorHAnsi" w:cstheme="minorHAnsi"/>
          <w:i/>
          <w:iCs/>
          <w:sz w:val="20"/>
          <w:szCs w:val="20"/>
        </w:rPr>
        <w:t xml:space="preserve"> </w:t>
      </w:r>
      <w:r w:rsidR="00677670" w:rsidRPr="00030C7D">
        <w:rPr>
          <w:rFonts w:asciiTheme="minorHAnsi" w:hAnsiTheme="minorHAnsi" w:cstheme="minorHAnsi"/>
          <w:iCs/>
          <w:sz w:val="20"/>
          <w:szCs w:val="20"/>
        </w:rPr>
        <w:t>Cleveland</w:t>
      </w:r>
      <w:r w:rsidR="007E44B9" w:rsidRPr="00030C7D">
        <w:rPr>
          <w:rFonts w:asciiTheme="minorHAnsi" w:hAnsiTheme="minorHAnsi" w:cstheme="minorHAnsi"/>
          <w:b/>
          <w:bCs/>
          <w:i/>
          <w:iCs/>
          <w:sz w:val="20"/>
          <w:szCs w:val="20"/>
          <w:vertAlign w:val="superscript"/>
        </w:rPr>
        <w:t>®</w:t>
      </w:r>
      <w:r w:rsidR="00677670" w:rsidRPr="00030C7D">
        <w:rPr>
          <w:rFonts w:asciiTheme="minorHAnsi" w:hAnsiTheme="minorHAnsi" w:cstheme="minorHAnsi"/>
          <w:iCs/>
          <w:sz w:val="20"/>
          <w:szCs w:val="20"/>
        </w:rPr>
        <w:t xml:space="preserve"> Golf</w:t>
      </w:r>
      <w:r w:rsidR="007D3B04" w:rsidRPr="00030C7D">
        <w:rPr>
          <w:rFonts w:asciiTheme="minorHAnsi" w:hAnsiTheme="minorHAnsi" w:cstheme="minorHAnsi"/>
          <w:iCs/>
          <w:sz w:val="20"/>
          <w:szCs w:val="20"/>
        </w:rPr>
        <w:t>, where scoring matters,</w:t>
      </w:r>
      <w:r w:rsidR="00E13899" w:rsidRPr="00030C7D">
        <w:rPr>
          <w:rFonts w:asciiTheme="minorHAnsi" w:hAnsiTheme="minorHAnsi" w:cstheme="minorHAnsi"/>
          <w:iCs/>
          <w:sz w:val="20"/>
          <w:szCs w:val="20"/>
        </w:rPr>
        <w:t xml:space="preserve"> is proud to announce </w:t>
      </w:r>
      <w:r w:rsidR="00AB2488" w:rsidRPr="00030C7D">
        <w:rPr>
          <w:rFonts w:asciiTheme="minorHAnsi" w:hAnsiTheme="minorHAnsi" w:cstheme="minorHAnsi"/>
          <w:iCs/>
          <w:sz w:val="20"/>
          <w:szCs w:val="20"/>
        </w:rPr>
        <w:t>the Launcher HB Turbo</w:t>
      </w:r>
      <w:r w:rsidR="006255D0" w:rsidRPr="00030C7D">
        <w:rPr>
          <w:rFonts w:asciiTheme="minorHAnsi" w:hAnsiTheme="minorHAnsi" w:cstheme="minorHAnsi"/>
          <w:iCs/>
          <w:sz w:val="20"/>
          <w:szCs w:val="20"/>
        </w:rPr>
        <w:t xml:space="preserve"> Driver and Launcher HB Turbo Fairway Woods</w:t>
      </w:r>
      <w:r w:rsidR="002030B8" w:rsidRPr="00030C7D">
        <w:rPr>
          <w:rFonts w:asciiTheme="minorHAnsi" w:hAnsiTheme="minorHAnsi" w:cstheme="minorHAnsi"/>
          <w:iCs/>
          <w:sz w:val="20"/>
          <w:szCs w:val="20"/>
        </w:rPr>
        <w:t>.</w:t>
      </w:r>
      <w:r w:rsidR="006255D0" w:rsidRPr="00030C7D">
        <w:rPr>
          <w:rFonts w:asciiTheme="minorHAnsi" w:hAnsiTheme="minorHAnsi" w:cstheme="minorHAnsi"/>
          <w:iCs/>
          <w:sz w:val="20"/>
          <w:szCs w:val="20"/>
        </w:rPr>
        <w:t xml:space="preserve"> </w:t>
      </w:r>
      <w:r w:rsidR="00095839" w:rsidRPr="00030C7D">
        <w:rPr>
          <w:rFonts w:asciiTheme="minorHAnsi" w:hAnsiTheme="minorHAnsi" w:cstheme="minorHAnsi"/>
          <w:sz w:val="20"/>
          <w:szCs w:val="20"/>
        </w:rPr>
        <w:t>The Launcher HB Turbo</w:t>
      </w:r>
      <w:r w:rsidR="00716168" w:rsidRPr="00030C7D">
        <w:rPr>
          <w:rFonts w:asciiTheme="minorHAnsi" w:hAnsiTheme="minorHAnsi" w:cstheme="minorHAnsi"/>
          <w:sz w:val="20"/>
          <w:szCs w:val="20"/>
        </w:rPr>
        <w:t xml:space="preserve"> </w:t>
      </w:r>
      <w:r w:rsidR="000822E4" w:rsidRPr="00030C7D">
        <w:rPr>
          <w:rFonts w:asciiTheme="minorHAnsi" w:hAnsiTheme="minorHAnsi" w:cstheme="minorHAnsi"/>
          <w:sz w:val="20"/>
          <w:szCs w:val="20"/>
        </w:rPr>
        <w:t>launch</w:t>
      </w:r>
      <w:r w:rsidR="00716168" w:rsidRPr="00030C7D">
        <w:rPr>
          <w:rFonts w:asciiTheme="minorHAnsi" w:hAnsiTheme="minorHAnsi" w:cstheme="minorHAnsi"/>
          <w:sz w:val="20"/>
          <w:szCs w:val="20"/>
        </w:rPr>
        <w:t>es</w:t>
      </w:r>
      <w:r w:rsidR="000822E4" w:rsidRPr="00030C7D">
        <w:rPr>
          <w:rFonts w:asciiTheme="minorHAnsi" w:hAnsiTheme="minorHAnsi" w:cstheme="minorHAnsi"/>
          <w:sz w:val="20"/>
          <w:szCs w:val="20"/>
        </w:rPr>
        <w:t xml:space="preserve"> </w:t>
      </w:r>
      <w:r w:rsidRPr="00030C7D">
        <w:rPr>
          <w:rFonts w:asciiTheme="minorHAnsi" w:hAnsiTheme="minorHAnsi" w:cstheme="minorHAnsi"/>
          <w:sz w:val="20"/>
          <w:szCs w:val="20"/>
        </w:rPr>
        <w:t>Continental Europe on October 1</w:t>
      </w:r>
      <w:r w:rsidR="009B309A">
        <w:rPr>
          <w:rFonts w:asciiTheme="minorHAnsi" w:hAnsiTheme="minorHAnsi" w:cstheme="minorHAnsi"/>
          <w:sz w:val="20"/>
          <w:szCs w:val="20"/>
        </w:rPr>
        <w:t>6</w:t>
      </w:r>
      <w:r w:rsidRPr="00030C7D">
        <w:rPr>
          <w:rFonts w:asciiTheme="minorHAnsi" w:hAnsiTheme="minorHAnsi" w:cstheme="minorHAnsi"/>
          <w:sz w:val="20"/>
          <w:szCs w:val="20"/>
        </w:rPr>
        <w:t>, 2019.</w:t>
      </w:r>
    </w:p>
    <w:p w14:paraId="7A6A369F" w14:textId="5625E04E" w:rsidR="00647134" w:rsidRPr="00030C7D" w:rsidRDefault="00647134" w:rsidP="00B40EF6">
      <w:pPr>
        <w:rPr>
          <w:rFonts w:asciiTheme="minorHAnsi" w:hAnsiTheme="minorHAnsi" w:cstheme="minorHAnsi"/>
          <w:sz w:val="20"/>
          <w:szCs w:val="20"/>
        </w:rPr>
      </w:pPr>
    </w:p>
    <w:p w14:paraId="57BE6EF7" w14:textId="36B4AC20" w:rsidR="00647134" w:rsidRPr="00030C7D" w:rsidRDefault="00647134" w:rsidP="00B40EF6">
      <w:pPr>
        <w:rPr>
          <w:rFonts w:asciiTheme="minorHAnsi" w:hAnsiTheme="minorHAnsi" w:cstheme="minorHAnsi"/>
          <w:sz w:val="20"/>
          <w:szCs w:val="20"/>
        </w:rPr>
      </w:pPr>
      <w:r w:rsidRPr="00030C7D">
        <w:rPr>
          <w:rFonts w:asciiTheme="minorHAnsi" w:hAnsiTheme="minorHAnsi" w:cstheme="minorHAnsi"/>
          <w:sz w:val="20"/>
          <w:szCs w:val="20"/>
        </w:rPr>
        <w:t>“Reintroducing Cleveland Golf Woods and Irons two years ago has been very successful</w:t>
      </w:r>
      <w:r w:rsidR="00030C7D" w:rsidRPr="00030C7D">
        <w:rPr>
          <w:rFonts w:asciiTheme="minorHAnsi" w:hAnsiTheme="minorHAnsi" w:cstheme="minorHAnsi"/>
          <w:sz w:val="21"/>
          <w:szCs w:val="21"/>
        </w:rPr>
        <w:t xml:space="preserve"> </w:t>
      </w:r>
      <w:r w:rsidR="00030C7D" w:rsidRPr="00137632">
        <w:rPr>
          <w:rFonts w:asciiTheme="minorHAnsi" w:hAnsiTheme="minorHAnsi" w:cstheme="minorHAnsi"/>
          <w:sz w:val="21"/>
          <w:szCs w:val="21"/>
        </w:rPr>
        <w:t>said Lionel Caron, President Continental Europe</w:t>
      </w:r>
      <w:r w:rsidRPr="00030C7D">
        <w:rPr>
          <w:rFonts w:asciiTheme="minorHAnsi" w:hAnsiTheme="minorHAnsi" w:cstheme="minorHAnsi"/>
          <w:sz w:val="20"/>
          <w:szCs w:val="20"/>
        </w:rPr>
        <w:t>. “However, the new Launcher HB Turbo woods represent a huge step up from the previous generation. They’re sleeker, faster, and more forgiving – exactly what all of us avid golfers are looking for off the tee.”</w:t>
      </w:r>
    </w:p>
    <w:p w14:paraId="3FB3E7A7" w14:textId="77777777" w:rsidR="00930A39" w:rsidRPr="00030C7D" w:rsidRDefault="00930A39" w:rsidP="00B40EF6">
      <w:pPr>
        <w:rPr>
          <w:rFonts w:asciiTheme="minorHAnsi" w:hAnsiTheme="minorHAnsi" w:cstheme="minorHAnsi"/>
          <w:sz w:val="20"/>
          <w:szCs w:val="20"/>
        </w:rPr>
      </w:pPr>
    </w:p>
    <w:p w14:paraId="3B2A14E7" w14:textId="77777777" w:rsidR="00030C7D" w:rsidRDefault="00030C7D" w:rsidP="00B40EF6">
      <w:pPr>
        <w:rPr>
          <w:rFonts w:asciiTheme="minorHAnsi" w:hAnsiTheme="minorHAnsi" w:cstheme="minorHAnsi"/>
          <w:sz w:val="20"/>
          <w:szCs w:val="20"/>
        </w:rPr>
      </w:pPr>
    </w:p>
    <w:p w14:paraId="73CAB70C" w14:textId="4C3C2A28" w:rsidR="00930A39" w:rsidRPr="00030C7D" w:rsidRDefault="00C01D07" w:rsidP="00B40EF6">
      <w:pPr>
        <w:rPr>
          <w:rFonts w:asciiTheme="minorHAnsi" w:hAnsiTheme="minorHAnsi" w:cstheme="minorHAnsi"/>
          <w:sz w:val="20"/>
          <w:szCs w:val="20"/>
        </w:rPr>
      </w:pPr>
      <w:r w:rsidRPr="00030C7D">
        <w:rPr>
          <w:rFonts w:asciiTheme="minorHAnsi" w:hAnsiTheme="minorHAnsi" w:cstheme="minorHAnsi"/>
          <w:sz w:val="20"/>
          <w:szCs w:val="20"/>
        </w:rPr>
        <w:t xml:space="preserve">For Cleveland Golf, </w:t>
      </w:r>
      <w:r w:rsidR="00930A39" w:rsidRPr="00030C7D">
        <w:rPr>
          <w:rFonts w:asciiTheme="minorHAnsi" w:hAnsiTheme="minorHAnsi" w:cstheme="minorHAnsi"/>
          <w:sz w:val="20"/>
          <w:szCs w:val="20"/>
        </w:rPr>
        <w:t xml:space="preserve">Launcher has always stood for one thing: launching the ball high in the air and straight down the fairway. The new Launcher HB Turbo remains committed to that mission with a lighter hosel, improved </w:t>
      </w:r>
      <w:r w:rsidR="005D687C" w:rsidRPr="00030C7D">
        <w:rPr>
          <w:rFonts w:asciiTheme="minorHAnsi" w:hAnsiTheme="minorHAnsi" w:cstheme="minorHAnsi"/>
          <w:sz w:val="20"/>
          <w:szCs w:val="20"/>
        </w:rPr>
        <w:t>crown</w:t>
      </w:r>
      <w:r w:rsidR="00930A39" w:rsidRPr="00030C7D">
        <w:rPr>
          <w:rFonts w:asciiTheme="minorHAnsi" w:hAnsiTheme="minorHAnsi" w:cstheme="minorHAnsi"/>
          <w:sz w:val="20"/>
          <w:szCs w:val="20"/>
        </w:rPr>
        <w:t>, and deeper weighting. Only now, it’s faster.</w:t>
      </w:r>
    </w:p>
    <w:p w14:paraId="42DD4F34" w14:textId="77777777" w:rsidR="001D765C" w:rsidRPr="00030C7D" w:rsidRDefault="001D765C" w:rsidP="00B40EF6">
      <w:pPr>
        <w:rPr>
          <w:rFonts w:asciiTheme="minorHAnsi" w:hAnsiTheme="minorHAnsi" w:cstheme="minorHAnsi"/>
          <w:sz w:val="20"/>
          <w:szCs w:val="20"/>
        </w:rPr>
      </w:pPr>
    </w:p>
    <w:p w14:paraId="3F3463DE" w14:textId="77777777" w:rsidR="001D765C" w:rsidRPr="00030C7D" w:rsidRDefault="001D765C" w:rsidP="00B40EF6">
      <w:pPr>
        <w:rPr>
          <w:rFonts w:asciiTheme="minorHAnsi" w:hAnsiTheme="minorHAnsi" w:cstheme="minorHAnsi"/>
          <w:sz w:val="20"/>
          <w:szCs w:val="20"/>
        </w:rPr>
      </w:pPr>
      <w:r w:rsidRPr="00030C7D">
        <w:rPr>
          <w:rFonts w:asciiTheme="minorHAnsi" w:hAnsiTheme="minorHAnsi" w:cstheme="minorHAnsi"/>
          <w:sz w:val="20"/>
          <w:szCs w:val="20"/>
        </w:rPr>
        <w:t>“The Launcher HB Turbo is engineered to help you hit long, straight drives,” said Jeff Brunski, Vice President of Research and Development at Cleveland Golf. “We’ve squeezed discretionary weight out of every corner of the club</w:t>
      </w:r>
      <w:r w:rsidR="006255D0" w:rsidRPr="00030C7D">
        <w:rPr>
          <w:rFonts w:asciiTheme="minorHAnsi" w:hAnsiTheme="minorHAnsi" w:cstheme="minorHAnsi"/>
          <w:sz w:val="20"/>
          <w:szCs w:val="20"/>
        </w:rPr>
        <w:t xml:space="preserve"> </w:t>
      </w:r>
      <w:r w:rsidRPr="00030C7D">
        <w:rPr>
          <w:rFonts w:asciiTheme="minorHAnsi" w:hAnsiTheme="minorHAnsi" w:cstheme="minorHAnsi"/>
          <w:sz w:val="20"/>
          <w:szCs w:val="20"/>
        </w:rPr>
        <w:t xml:space="preserve">head in order to produce one of the most forgiving drivers we’ve ever made. We’ve paired </w:t>
      </w:r>
      <w:r w:rsidR="00FF2563" w:rsidRPr="00030C7D">
        <w:rPr>
          <w:rFonts w:asciiTheme="minorHAnsi" w:hAnsiTheme="minorHAnsi" w:cstheme="minorHAnsi"/>
          <w:sz w:val="20"/>
          <w:szCs w:val="20"/>
        </w:rPr>
        <w:t>it with a high-balance point shaft that’s easier to swing fast.</w:t>
      </w:r>
      <w:r w:rsidR="005D687C" w:rsidRPr="00030C7D">
        <w:rPr>
          <w:rFonts w:asciiTheme="minorHAnsi" w:hAnsiTheme="minorHAnsi" w:cstheme="minorHAnsi"/>
          <w:sz w:val="20"/>
          <w:szCs w:val="20"/>
        </w:rPr>
        <w:t xml:space="preserve"> Authentic technologies such as </w:t>
      </w:r>
      <w:r w:rsidR="00C01D07" w:rsidRPr="00030C7D">
        <w:rPr>
          <w:rFonts w:asciiTheme="minorHAnsi" w:hAnsiTheme="minorHAnsi" w:cstheme="minorHAnsi"/>
          <w:sz w:val="20"/>
          <w:szCs w:val="20"/>
        </w:rPr>
        <w:t>the Turbocharged Cup Face, the Ultralight H</w:t>
      </w:r>
      <w:r w:rsidR="005D687C" w:rsidRPr="00030C7D">
        <w:rPr>
          <w:rFonts w:asciiTheme="minorHAnsi" w:hAnsiTheme="minorHAnsi" w:cstheme="minorHAnsi"/>
          <w:sz w:val="20"/>
          <w:szCs w:val="20"/>
        </w:rPr>
        <w:t>osel, and a more aerodynamic crown help the Launcher HB Turbo earn its name.</w:t>
      </w:r>
      <w:r w:rsidR="00FF2563" w:rsidRPr="00030C7D">
        <w:rPr>
          <w:rFonts w:asciiTheme="minorHAnsi" w:hAnsiTheme="minorHAnsi" w:cstheme="minorHAnsi"/>
          <w:sz w:val="20"/>
          <w:szCs w:val="20"/>
        </w:rPr>
        <w:t>”</w:t>
      </w:r>
    </w:p>
    <w:p w14:paraId="57E81DA7" w14:textId="77777777" w:rsidR="0066549A" w:rsidRPr="00030C7D" w:rsidRDefault="0066549A" w:rsidP="00B40EF6">
      <w:pPr>
        <w:rPr>
          <w:rFonts w:asciiTheme="minorHAnsi" w:hAnsiTheme="minorHAnsi" w:cstheme="minorHAnsi"/>
          <w:sz w:val="20"/>
          <w:szCs w:val="20"/>
        </w:rPr>
      </w:pPr>
    </w:p>
    <w:p w14:paraId="7EC67FFB" w14:textId="77777777" w:rsidR="000A5D6B" w:rsidRPr="00030C7D" w:rsidRDefault="00767E16" w:rsidP="00B40EF6">
      <w:pPr>
        <w:rPr>
          <w:rFonts w:asciiTheme="minorHAnsi" w:hAnsiTheme="minorHAnsi" w:cstheme="minorHAnsi"/>
          <w:sz w:val="20"/>
          <w:szCs w:val="20"/>
        </w:rPr>
      </w:pPr>
      <w:r w:rsidRPr="00030C7D">
        <w:rPr>
          <w:rFonts w:asciiTheme="minorHAnsi" w:hAnsiTheme="minorHAnsi" w:cstheme="minorHAnsi"/>
          <w:sz w:val="20"/>
          <w:szCs w:val="20"/>
        </w:rPr>
        <w:t>The Launcher HB Turbo features a Turbocharged Cup Face, which offers a unique variable thickness pattern that delivers more speed across the entire face. The Turbocharged Cup Face stretches along the crown and sole, flexing at impact and reflecting that energy back into the ball for increased ball speeds at impact.</w:t>
      </w:r>
    </w:p>
    <w:p w14:paraId="2028CB1A" w14:textId="77777777" w:rsidR="00767E16" w:rsidRPr="00030C7D" w:rsidRDefault="00767E16" w:rsidP="00B40EF6">
      <w:pPr>
        <w:rPr>
          <w:rFonts w:asciiTheme="minorHAnsi" w:hAnsiTheme="minorHAnsi" w:cstheme="minorHAnsi"/>
          <w:sz w:val="20"/>
          <w:szCs w:val="20"/>
        </w:rPr>
      </w:pPr>
    </w:p>
    <w:p w14:paraId="5804754B" w14:textId="77777777" w:rsidR="00767E16" w:rsidRPr="00030C7D" w:rsidRDefault="00BB0994" w:rsidP="00B40EF6">
      <w:pPr>
        <w:rPr>
          <w:rFonts w:asciiTheme="minorHAnsi" w:hAnsiTheme="minorHAnsi" w:cstheme="minorHAnsi"/>
          <w:sz w:val="20"/>
          <w:szCs w:val="20"/>
        </w:rPr>
      </w:pPr>
      <w:r w:rsidRPr="00030C7D">
        <w:rPr>
          <w:rFonts w:asciiTheme="minorHAnsi" w:hAnsiTheme="minorHAnsi" w:cstheme="minorHAnsi"/>
          <w:sz w:val="20"/>
          <w:szCs w:val="20"/>
        </w:rPr>
        <w:t xml:space="preserve">The redesigned </w:t>
      </w:r>
      <w:proofErr w:type="spellStart"/>
      <w:r w:rsidRPr="00030C7D">
        <w:rPr>
          <w:rFonts w:asciiTheme="minorHAnsi" w:hAnsiTheme="minorHAnsi" w:cstheme="minorHAnsi"/>
          <w:sz w:val="20"/>
          <w:szCs w:val="20"/>
        </w:rPr>
        <w:t>HiBore</w:t>
      </w:r>
      <w:proofErr w:type="spellEnd"/>
      <w:r w:rsidRPr="00030C7D">
        <w:rPr>
          <w:rFonts w:asciiTheme="minorHAnsi" w:hAnsiTheme="minorHAnsi" w:cstheme="minorHAnsi"/>
          <w:sz w:val="20"/>
          <w:szCs w:val="20"/>
        </w:rPr>
        <w:t xml:space="preserve"> Crown features a prominent step that lowers the center of gravity, while the Ultralight Hosel is even lighter to remove mass from a poor position. All of these weight savings culminate in the Deep Weighting sole pad. The result: a center of gravity that’s 4.4mm deeper and 2.2 mm lower, increasing launch at impact and maximizing distance off the tee.</w:t>
      </w:r>
    </w:p>
    <w:p w14:paraId="3E1497B6" w14:textId="77777777" w:rsidR="004755C1" w:rsidRPr="00030C7D" w:rsidRDefault="004755C1" w:rsidP="00B40EF6">
      <w:pPr>
        <w:rPr>
          <w:rFonts w:asciiTheme="minorHAnsi" w:hAnsiTheme="minorHAnsi" w:cstheme="minorHAnsi"/>
          <w:sz w:val="20"/>
          <w:szCs w:val="20"/>
        </w:rPr>
      </w:pPr>
    </w:p>
    <w:p w14:paraId="370CF650" w14:textId="77777777" w:rsidR="004755C1" w:rsidRPr="00030C7D" w:rsidRDefault="004755C1" w:rsidP="00B40EF6">
      <w:pPr>
        <w:rPr>
          <w:rFonts w:asciiTheme="minorHAnsi" w:hAnsiTheme="minorHAnsi" w:cstheme="minorHAnsi"/>
          <w:sz w:val="20"/>
          <w:szCs w:val="20"/>
        </w:rPr>
      </w:pPr>
      <w:r w:rsidRPr="00030C7D">
        <w:rPr>
          <w:rFonts w:asciiTheme="minorHAnsi" w:hAnsiTheme="minorHAnsi" w:cstheme="minorHAnsi"/>
          <w:sz w:val="20"/>
          <w:szCs w:val="20"/>
        </w:rPr>
        <w:t xml:space="preserve">Launcher HB Turbo comes standard with the new Miyazaki C. </w:t>
      </w:r>
      <w:proofErr w:type="spellStart"/>
      <w:r w:rsidRPr="00030C7D">
        <w:rPr>
          <w:rFonts w:asciiTheme="minorHAnsi" w:hAnsiTheme="minorHAnsi" w:cstheme="minorHAnsi"/>
          <w:sz w:val="20"/>
          <w:szCs w:val="20"/>
        </w:rPr>
        <w:t>Kua</w:t>
      </w:r>
      <w:proofErr w:type="spellEnd"/>
      <w:r w:rsidRPr="00030C7D">
        <w:rPr>
          <w:rFonts w:asciiTheme="minorHAnsi" w:hAnsiTheme="minorHAnsi" w:cstheme="minorHAnsi"/>
          <w:sz w:val="20"/>
          <w:szCs w:val="20"/>
        </w:rPr>
        <w:t xml:space="preserve"> shaft, which pulls weight from the length of the shaft and repositions it on the grip end. This makes the shaft feel incredibly easy to swing and allows for extra mass in the club head for increased momentum and more speed on every swing.</w:t>
      </w:r>
    </w:p>
    <w:p w14:paraId="075222B3" w14:textId="77777777" w:rsidR="00141E0F" w:rsidRPr="00030C7D" w:rsidRDefault="00141E0F" w:rsidP="00B40EF6">
      <w:pPr>
        <w:rPr>
          <w:rFonts w:asciiTheme="minorHAnsi" w:hAnsiTheme="minorHAnsi" w:cstheme="minorHAnsi"/>
          <w:sz w:val="20"/>
          <w:szCs w:val="20"/>
        </w:rPr>
      </w:pPr>
    </w:p>
    <w:p w14:paraId="7509D303" w14:textId="77777777" w:rsidR="00141E0F" w:rsidRPr="00030C7D" w:rsidRDefault="00141E0F" w:rsidP="00B40EF6">
      <w:pPr>
        <w:rPr>
          <w:rFonts w:asciiTheme="minorHAnsi" w:hAnsiTheme="minorHAnsi" w:cstheme="minorHAnsi"/>
          <w:sz w:val="20"/>
          <w:szCs w:val="20"/>
        </w:rPr>
      </w:pPr>
      <w:r w:rsidRPr="00030C7D">
        <w:rPr>
          <w:rFonts w:asciiTheme="minorHAnsi" w:hAnsiTheme="minorHAnsi" w:cstheme="minorHAnsi"/>
          <w:sz w:val="20"/>
          <w:szCs w:val="20"/>
        </w:rPr>
        <w:t>The same speed-enhancing technologies that define the Launcher HB Turbo Driver are featured within the Launcher HB Turbo Fairway Woods, delivering more speed and distance off the tee or when going for the green in two.</w:t>
      </w:r>
    </w:p>
    <w:p w14:paraId="14F11DD1" w14:textId="77777777" w:rsidR="00397189" w:rsidRPr="00030C7D" w:rsidRDefault="007405BF" w:rsidP="00B40EF6">
      <w:pPr>
        <w:rPr>
          <w:rFonts w:asciiTheme="minorHAnsi" w:hAnsiTheme="minorHAnsi" w:cstheme="minorHAnsi"/>
          <w:sz w:val="20"/>
          <w:szCs w:val="20"/>
        </w:rPr>
      </w:pPr>
      <w:r w:rsidRPr="00030C7D">
        <w:rPr>
          <w:rFonts w:asciiTheme="minorHAnsi" w:hAnsiTheme="minorHAnsi" w:cstheme="minorHAnsi"/>
          <w:b/>
          <w:bCs/>
          <w:i/>
          <w:iCs/>
          <w:noProof/>
          <w:sz w:val="20"/>
          <w:szCs w:val="20"/>
          <w:vertAlign w:val="superscript"/>
        </w:rPr>
        <w:lastRenderedPageBreak/>
        <w:drawing>
          <wp:anchor distT="0" distB="0" distL="114300" distR="114300" simplePos="0" relativeHeight="251659264" behindDoc="1" locked="0" layoutInCell="1" allowOverlap="1" wp14:anchorId="0625A032" wp14:editId="6C7F4D5E">
            <wp:simplePos x="0" y="0"/>
            <wp:positionH relativeFrom="margin">
              <wp:align>right</wp:align>
            </wp:positionH>
            <wp:positionV relativeFrom="paragraph">
              <wp:posOffset>7620</wp:posOffset>
            </wp:positionV>
            <wp:extent cx="3536950" cy="2813685"/>
            <wp:effectExtent l="0" t="0" r="0" b="0"/>
            <wp:wrapTight wrapText="bothSides">
              <wp:wrapPolygon edited="0">
                <wp:start x="19545" y="2047"/>
                <wp:lineTo x="12099" y="3217"/>
                <wp:lineTo x="10703" y="3510"/>
                <wp:lineTo x="10936" y="4680"/>
                <wp:lineTo x="7329" y="5265"/>
                <wp:lineTo x="4072" y="6288"/>
                <wp:lineTo x="4072" y="7020"/>
                <wp:lineTo x="3025" y="8043"/>
                <wp:lineTo x="1978" y="9360"/>
                <wp:lineTo x="814" y="11699"/>
                <wp:lineTo x="465" y="14039"/>
                <wp:lineTo x="582" y="16379"/>
                <wp:lineTo x="1512" y="18719"/>
                <wp:lineTo x="1512" y="19012"/>
                <wp:lineTo x="3839" y="20620"/>
                <wp:lineTo x="5468" y="20620"/>
                <wp:lineTo x="7329" y="20328"/>
                <wp:lineTo x="12913" y="19158"/>
                <wp:lineTo x="14077" y="18719"/>
                <wp:lineTo x="17218" y="16964"/>
                <wp:lineTo x="17102" y="16379"/>
                <wp:lineTo x="18149" y="16379"/>
                <wp:lineTo x="19894" y="14917"/>
                <wp:lineTo x="19777" y="14039"/>
                <wp:lineTo x="19079" y="11699"/>
                <wp:lineTo x="18847" y="9360"/>
                <wp:lineTo x="20359" y="4680"/>
                <wp:lineTo x="20824" y="3949"/>
                <wp:lineTo x="20708" y="3071"/>
                <wp:lineTo x="20126" y="2047"/>
                <wp:lineTo x="19545" y="2047"/>
              </wp:wrapPolygon>
            </wp:wrapTight>
            <wp:docPr id="2" name="Picture 2" descr="C:\Users\NoelleZavaleta\Downloads\Launcher HB Turbo_Driver_Unde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elleZavaleta\Downloads\Launcher HB Turbo_Driver_Under (1).png"/>
                    <pic:cNvPicPr>
                      <a:picLocks noChangeAspect="1" noChangeArrowheads="1"/>
                    </pic:cNvPicPr>
                  </pic:nvPicPr>
                  <pic:blipFill rotWithShape="1">
                    <a:blip r:embed="rId9">
                      <a:extLst>
                        <a:ext uri="{28A0092B-C50C-407E-A947-70E740481C1C}">
                          <a14:useLocalDpi xmlns:a14="http://schemas.microsoft.com/office/drawing/2010/main" val="0"/>
                        </a:ext>
                      </a:extLst>
                    </a:blip>
                    <a:srcRect t="15579" r="11462"/>
                    <a:stretch/>
                  </pic:blipFill>
                  <pic:spPr bwMode="auto">
                    <a:xfrm>
                      <a:off x="0" y="0"/>
                      <a:ext cx="3536950" cy="2813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119AFE" w14:textId="77777777" w:rsidR="00397189" w:rsidRPr="00030C7D" w:rsidRDefault="00C6375F" w:rsidP="00B40EF6">
      <w:pPr>
        <w:rPr>
          <w:rFonts w:asciiTheme="minorHAnsi" w:hAnsiTheme="minorHAnsi" w:cstheme="minorHAnsi"/>
          <w:sz w:val="20"/>
          <w:szCs w:val="20"/>
        </w:rPr>
      </w:pPr>
      <w:r w:rsidRPr="00030C7D">
        <w:rPr>
          <w:rFonts w:asciiTheme="minorHAnsi" w:hAnsiTheme="minorHAnsi" w:cstheme="minorHAnsi"/>
          <w:sz w:val="20"/>
          <w:szCs w:val="20"/>
        </w:rPr>
        <w:t>Key Innovations Inside</w:t>
      </w:r>
      <w:r w:rsidR="009B331F" w:rsidRPr="00030C7D">
        <w:rPr>
          <w:rFonts w:asciiTheme="minorHAnsi" w:hAnsiTheme="minorHAnsi" w:cstheme="minorHAnsi"/>
          <w:sz w:val="20"/>
          <w:szCs w:val="20"/>
        </w:rPr>
        <w:t xml:space="preserve"> </w:t>
      </w:r>
      <w:r w:rsidR="00AB2488" w:rsidRPr="00030C7D">
        <w:rPr>
          <w:rFonts w:asciiTheme="minorHAnsi" w:hAnsiTheme="minorHAnsi" w:cstheme="minorHAnsi"/>
          <w:sz w:val="20"/>
          <w:szCs w:val="20"/>
        </w:rPr>
        <w:t>Launcher HB Turbo</w:t>
      </w:r>
      <w:r w:rsidR="00397189" w:rsidRPr="00030C7D">
        <w:rPr>
          <w:rFonts w:asciiTheme="minorHAnsi" w:hAnsiTheme="minorHAnsi" w:cstheme="minorHAnsi"/>
          <w:sz w:val="20"/>
          <w:szCs w:val="20"/>
        </w:rPr>
        <w:t>:</w:t>
      </w:r>
    </w:p>
    <w:p w14:paraId="1B73C15E" w14:textId="77777777" w:rsidR="00397189" w:rsidRPr="00030C7D" w:rsidRDefault="00397189" w:rsidP="00B40EF6">
      <w:pPr>
        <w:rPr>
          <w:rFonts w:asciiTheme="minorHAnsi" w:hAnsiTheme="minorHAnsi" w:cstheme="minorHAnsi"/>
          <w:sz w:val="20"/>
          <w:szCs w:val="20"/>
        </w:rPr>
      </w:pPr>
    </w:p>
    <w:p w14:paraId="42CDE461" w14:textId="77777777" w:rsidR="00397189" w:rsidRPr="00030C7D" w:rsidRDefault="00C01D07" w:rsidP="00397189">
      <w:pPr>
        <w:pStyle w:val="ListParagraph"/>
        <w:numPr>
          <w:ilvl w:val="0"/>
          <w:numId w:val="8"/>
        </w:numPr>
        <w:rPr>
          <w:rFonts w:asciiTheme="minorHAnsi" w:hAnsiTheme="minorHAnsi" w:cstheme="minorHAnsi"/>
          <w:b/>
          <w:sz w:val="20"/>
          <w:szCs w:val="20"/>
        </w:rPr>
      </w:pPr>
      <w:r w:rsidRPr="00030C7D">
        <w:rPr>
          <w:rFonts w:asciiTheme="minorHAnsi" w:hAnsiTheme="minorHAnsi" w:cstheme="minorHAnsi"/>
          <w:b/>
          <w:sz w:val="20"/>
          <w:szCs w:val="20"/>
        </w:rPr>
        <w:t>Turbocharged Cup Face</w:t>
      </w:r>
      <w:r w:rsidR="006D32DC" w:rsidRPr="00030C7D">
        <w:rPr>
          <w:rFonts w:asciiTheme="minorHAnsi" w:hAnsiTheme="minorHAnsi" w:cstheme="minorHAnsi"/>
          <w:b/>
          <w:sz w:val="20"/>
          <w:szCs w:val="20"/>
        </w:rPr>
        <w:t>:</w:t>
      </w:r>
      <w:r w:rsidR="0074318F" w:rsidRPr="00030C7D">
        <w:rPr>
          <w:rFonts w:asciiTheme="minorHAnsi" w:hAnsiTheme="minorHAnsi" w:cstheme="minorHAnsi"/>
          <w:b/>
          <w:sz w:val="20"/>
          <w:szCs w:val="20"/>
        </w:rPr>
        <w:t xml:space="preserve"> </w:t>
      </w:r>
      <w:r w:rsidR="00AB2488" w:rsidRPr="00030C7D">
        <w:rPr>
          <w:rFonts w:asciiTheme="minorHAnsi" w:hAnsiTheme="minorHAnsi" w:cstheme="minorHAnsi"/>
          <w:sz w:val="20"/>
          <w:szCs w:val="20"/>
        </w:rPr>
        <w:t>The new Turbocharged Cup Face, enhanced with a new variable face</w:t>
      </w:r>
      <w:r w:rsidRPr="00030C7D">
        <w:rPr>
          <w:rFonts w:asciiTheme="minorHAnsi" w:hAnsiTheme="minorHAnsi" w:cstheme="minorHAnsi"/>
          <w:sz w:val="20"/>
          <w:szCs w:val="20"/>
        </w:rPr>
        <w:t xml:space="preserve"> design</w:t>
      </w:r>
      <w:r w:rsidR="00AB2488" w:rsidRPr="00030C7D">
        <w:rPr>
          <w:rFonts w:asciiTheme="minorHAnsi" w:hAnsiTheme="minorHAnsi" w:cstheme="minorHAnsi"/>
          <w:sz w:val="20"/>
          <w:szCs w:val="20"/>
        </w:rPr>
        <w:t>, provides higher COR over a larger impact area for increased ball speeds and more distance.</w:t>
      </w:r>
    </w:p>
    <w:p w14:paraId="6FBF292D" w14:textId="77777777" w:rsidR="00397189" w:rsidRPr="00030C7D" w:rsidRDefault="00AB2488" w:rsidP="00397189">
      <w:pPr>
        <w:pStyle w:val="ListParagraph"/>
        <w:numPr>
          <w:ilvl w:val="0"/>
          <w:numId w:val="8"/>
        </w:numPr>
        <w:rPr>
          <w:rFonts w:asciiTheme="minorHAnsi" w:hAnsiTheme="minorHAnsi" w:cstheme="minorHAnsi"/>
          <w:b/>
          <w:sz w:val="20"/>
          <w:szCs w:val="20"/>
        </w:rPr>
      </w:pPr>
      <w:proofErr w:type="spellStart"/>
      <w:r w:rsidRPr="00030C7D">
        <w:rPr>
          <w:rFonts w:asciiTheme="minorHAnsi" w:hAnsiTheme="minorHAnsi" w:cstheme="minorHAnsi"/>
          <w:b/>
          <w:sz w:val="20"/>
          <w:szCs w:val="20"/>
        </w:rPr>
        <w:t>HiBore</w:t>
      </w:r>
      <w:proofErr w:type="spellEnd"/>
      <w:r w:rsidRPr="00030C7D">
        <w:rPr>
          <w:rFonts w:asciiTheme="minorHAnsi" w:hAnsiTheme="minorHAnsi" w:cstheme="minorHAnsi"/>
          <w:b/>
          <w:sz w:val="20"/>
          <w:szCs w:val="20"/>
        </w:rPr>
        <w:t xml:space="preserve"> Crown</w:t>
      </w:r>
      <w:r w:rsidR="006D32DC" w:rsidRPr="00030C7D">
        <w:rPr>
          <w:rFonts w:asciiTheme="minorHAnsi" w:hAnsiTheme="minorHAnsi" w:cstheme="minorHAnsi"/>
          <w:b/>
          <w:sz w:val="20"/>
          <w:szCs w:val="20"/>
        </w:rPr>
        <w:t xml:space="preserve">: </w:t>
      </w:r>
      <w:r w:rsidRPr="00030C7D">
        <w:rPr>
          <w:rFonts w:asciiTheme="minorHAnsi" w:hAnsiTheme="minorHAnsi" w:cstheme="minorHAnsi"/>
          <w:sz w:val="20"/>
          <w:szCs w:val="20"/>
        </w:rPr>
        <w:t xml:space="preserve">The redesigned </w:t>
      </w:r>
      <w:proofErr w:type="spellStart"/>
      <w:r w:rsidRPr="00030C7D">
        <w:rPr>
          <w:rFonts w:asciiTheme="minorHAnsi" w:hAnsiTheme="minorHAnsi" w:cstheme="minorHAnsi"/>
          <w:sz w:val="20"/>
          <w:szCs w:val="20"/>
        </w:rPr>
        <w:t>HiBore</w:t>
      </w:r>
      <w:proofErr w:type="spellEnd"/>
      <w:r w:rsidRPr="00030C7D">
        <w:rPr>
          <w:rFonts w:asciiTheme="minorHAnsi" w:hAnsiTheme="minorHAnsi" w:cstheme="minorHAnsi"/>
          <w:sz w:val="20"/>
          <w:szCs w:val="20"/>
        </w:rPr>
        <w:t xml:space="preserve"> Crown lowers the center-of-gravity (CG) by 2.2mm, enabling a lower CG position for optimal launch conditions.</w:t>
      </w:r>
    </w:p>
    <w:p w14:paraId="139B93E5" w14:textId="77777777" w:rsidR="00397189" w:rsidRPr="00030C7D" w:rsidRDefault="00AB2488" w:rsidP="00397189">
      <w:pPr>
        <w:pStyle w:val="ListParagraph"/>
        <w:numPr>
          <w:ilvl w:val="0"/>
          <w:numId w:val="8"/>
        </w:numPr>
        <w:rPr>
          <w:rFonts w:asciiTheme="minorHAnsi" w:hAnsiTheme="minorHAnsi" w:cstheme="minorHAnsi"/>
          <w:b/>
          <w:sz w:val="20"/>
          <w:szCs w:val="20"/>
        </w:rPr>
      </w:pPr>
      <w:r w:rsidRPr="00030C7D">
        <w:rPr>
          <w:rFonts w:asciiTheme="minorHAnsi" w:hAnsiTheme="minorHAnsi" w:cstheme="minorHAnsi"/>
          <w:b/>
          <w:sz w:val="20"/>
          <w:szCs w:val="20"/>
        </w:rPr>
        <w:t>Deep Weighting</w:t>
      </w:r>
      <w:r w:rsidR="00446E48" w:rsidRPr="00030C7D">
        <w:rPr>
          <w:rFonts w:asciiTheme="minorHAnsi" w:hAnsiTheme="minorHAnsi" w:cstheme="minorHAnsi"/>
          <w:b/>
          <w:sz w:val="20"/>
          <w:szCs w:val="20"/>
        </w:rPr>
        <w:t>:</w:t>
      </w:r>
      <w:r w:rsidR="006D32DC" w:rsidRPr="00030C7D">
        <w:rPr>
          <w:rFonts w:asciiTheme="minorHAnsi" w:hAnsiTheme="minorHAnsi" w:cstheme="minorHAnsi"/>
          <w:b/>
          <w:sz w:val="20"/>
          <w:szCs w:val="20"/>
        </w:rPr>
        <w:t xml:space="preserve"> </w:t>
      </w:r>
      <w:r w:rsidR="00792A38" w:rsidRPr="00030C7D">
        <w:rPr>
          <w:rFonts w:asciiTheme="minorHAnsi" w:hAnsiTheme="minorHAnsi" w:cstheme="minorHAnsi"/>
          <w:sz w:val="20"/>
          <w:szCs w:val="20"/>
        </w:rPr>
        <w:t>Discretionary mass savings positioned for significant increas</w:t>
      </w:r>
      <w:r w:rsidR="00E13899" w:rsidRPr="00030C7D">
        <w:rPr>
          <w:rFonts w:asciiTheme="minorHAnsi" w:hAnsiTheme="minorHAnsi" w:cstheme="minorHAnsi"/>
          <w:sz w:val="20"/>
          <w:szCs w:val="20"/>
        </w:rPr>
        <w:t>es to MOI, delivering more forgiveness</w:t>
      </w:r>
      <w:r w:rsidR="00792A38" w:rsidRPr="00030C7D">
        <w:rPr>
          <w:rFonts w:asciiTheme="minorHAnsi" w:hAnsiTheme="minorHAnsi" w:cstheme="minorHAnsi"/>
          <w:sz w:val="20"/>
          <w:szCs w:val="20"/>
        </w:rPr>
        <w:t>.</w:t>
      </w:r>
    </w:p>
    <w:p w14:paraId="52856513" w14:textId="77777777" w:rsidR="007405BF" w:rsidRPr="00030C7D" w:rsidRDefault="00185AF5" w:rsidP="00397189">
      <w:pPr>
        <w:pStyle w:val="ListParagraph"/>
        <w:numPr>
          <w:ilvl w:val="0"/>
          <w:numId w:val="8"/>
        </w:numPr>
        <w:rPr>
          <w:rFonts w:asciiTheme="minorHAnsi" w:hAnsiTheme="minorHAnsi" w:cstheme="minorHAnsi"/>
          <w:b/>
          <w:sz w:val="20"/>
          <w:szCs w:val="20"/>
        </w:rPr>
      </w:pPr>
      <w:r w:rsidRPr="00030C7D">
        <w:rPr>
          <w:rFonts w:asciiTheme="minorHAnsi" w:hAnsiTheme="minorHAnsi" w:cstheme="minorHAnsi"/>
          <w:b/>
          <w:sz w:val="20"/>
          <w:szCs w:val="20"/>
        </w:rPr>
        <w:t>Ultralight Hosel</w:t>
      </w:r>
      <w:r w:rsidR="006D32DC" w:rsidRPr="00030C7D">
        <w:rPr>
          <w:rFonts w:asciiTheme="minorHAnsi" w:hAnsiTheme="minorHAnsi" w:cstheme="minorHAnsi"/>
          <w:b/>
          <w:sz w:val="20"/>
          <w:szCs w:val="20"/>
        </w:rPr>
        <w:t xml:space="preserve">: </w:t>
      </w:r>
      <w:r w:rsidR="00792A38" w:rsidRPr="00030C7D">
        <w:rPr>
          <w:rFonts w:asciiTheme="minorHAnsi" w:hAnsiTheme="minorHAnsi" w:cstheme="minorHAnsi"/>
          <w:sz w:val="20"/>
          <w:szCs w:val="20"/>
        </w:rPr>
        <w:t xml:space="preserve">External and internal </w:t>
      </w:r>
    </w:p>
    <w:p w14:paraId="62835C2C" w14:textId="77777777" w:rsidR="00397189" w:rsidRPr="00030C7D" w:rsidRDefault="00792A38" w:rsidP="007405BF">
      <w:pPr>
        <w:pStyle w:val="ListParagraph"/>
        <w:rPr>
          <w:rFonts w:asciiTheme="minorHAnsi" w:hAnsiTheme="minorHAnsi" w:cstheme="minorHAnsi"/>
          <w:b/>
          <w:sz w:val="20"/>
          <w:szCs w:val="20"/>
        </w:rPr>
      </w:pPr>
      <w:proofErr w:type="gramStart"/>
      <w:r w:rsidRPr="00030C7D">
        <w:rPr>
          <w:rFonts w:asciiTheme="minorHAnsi" w:hAnsiTheme="minorHAnsi" w:cstheme="minorHAnsi"/>
          <w:sz w:val="20"/>
          <w:szCs w:val="20"/>
        </w:rPr>
        <w:t>weight reduction,</w:t>
      </w:r>
      <w:proofErr w:type="gramEnd"/>
      <w:r w:rsidRPr="00030C7D">
        <w:rPr>
          <w:rFonts w:asciiTheme="minorHAnsi" w:hAnsiTheme="minorHAnsi" w:cstheme="minorHAnsi"/>
          <w:sz w:val="20"/>
          <w:szCs w:val="20"/>
        </w:rPr>
        <w:t xml:space="preserve"> redistributed low and deep for a higher launch and more forgiveness.</w:t>
      </w:r>
    </w:p>
    <w:p w14:paraId="6473EEC1" w14:textId="77777777" w:rsidR="00AB2488" w:rsidRPr="00030C7D" w:rsidRDefault="00AB2488" w:rsidP="00397189">
      <w:pPr>
        <w:pStyle w:val="ListParagraph"/>
        <w:numPr>
          <w:ilvl w:val="0"/>
          <w:numId w:val="8"/>
        </w:numPr>
        <w:rPr>
          <w:rFonts w:asciiTheme="minorHAnsi" w:hAnsiTheme="minorHAnsi" w:cstheme="minorHAnsi"/>
          <w:b/>
          <w:sz w:val="20"/>
          <w:szCs w:val="20"/>
        </w:rPr>
      </w:pPr>
      <w:r w:rsidRPr="00030C7D">
        <w:rPr>
          <w:rFonts w:asciiTheme="minorHAnsi" w:hAnsiTheme="minorHAnsi" w:cstheme="minorHAnsi"/>
          <w:b/>
          <w:sz w:val="20"/>
          <w:szCs w:val="20"/>
        </w:rPr>
        <w:t xml:space="preserve">Counter Balanced Shaft Design: </w:t>
      </w:r>
      <w:r w:rsidR="00792A38" w:rsidRPr="00030C7D">
        <w:rPr>
          <w:rFonts w:asciiTheme="minorHAnsi" w:hAnsiTheme="minorHAnsi" w:cstheme="minorHAnsi"/>
          <w:sz w:val="20"/>
          <w:szCs w:val="20"/>
        </w:rPr>
        <w:t xml:space="preserve">Specifically designed </w:t>
      </w:r>
      <w:r w:rsidR="00C01D07" w:rsidRPr="00030C7D">
        <w:rPr>
          <w:rFonts w:asciiTheme="minorHAnsi" w:hAnsiTheme="minorHAnsi" w:cstheme="minorHAnsi"/>
          <w:sz w:val="20"/>
          <w:szCs w:val="20"/>
        </w:rPr>
        <w:t>for the Launcher HB Turbo</w:t>
      </w:r>
      <w:r w:rsidR="00792A38" w:rsidRPr="00030C7D">
        <w:rPr>
          <w:rFonts w:asciiTheme="minorHAnsi" w:hAnsiTheme="minorHAnsi" w:cstheme="minorHAnsi"/>
          <w:sz w:val="20"/>
          <w:szCs w:val="20"/>
        </w:rPr>
        <w:t xml:space="preserve">, the Miyazaki C. </w:t>
      </w:r>
      <w:proofErr w:type="spellStart"/>
      <w:r w:rsidR="00792A38" w:rsidRPr="00030C7D">
        <w:rPr>
          <w:rFonts w:asciiTheme="minorHAnsi" w:hAnsiTheme="minorHAnsi" w:cstheme="minorHAnsi"/>
          <w:sz w:val="20"/>
          <w:szCs w:val="20"/>
        </w:rPr>
        <w:t>Kua’s</w:t>
      </w:r>
      <w:proofErr w:type="spellEnd"/>
      <w:r w:rsidR="00792A38" w:rsidRPr="00030C7D">
        <w:rPr>
          <w:rFonts w:asciiTheme="minorHAnsi" w:hAnsiTheme="minorHAnsi" w:cstheme="minorHAnsi"/>
          <w:sz w:val="20"/>
          <w:szCs w:val="20"/>
        </w:rPr>
        <w:t xml:space="preserve"> center-of-gravity is relocated higher toward the grip, enabling additional head mass for increased MOI.</w:t>
      </w:r>
    </w:p>
    <w:p w14:paraId="4E9B5C19" w14:textId="77777777" w:rsidR="006B5BEF" w:rsidRPr="00030C7D" w:rsidRDefault="006B5BEF" w:rsidP="00B40EF6">
      <w:pPr>
        <w:rPr>
          <w:rFonts w:asciiTheme="minorHAnsi" w:hAnsiTheme="minorHAnsi" w:cstheme="minorHAnsi"/>
          <w:sz w:val="20"/>
          <w:szCs w:val="20"/>
        </w:rPr>
      </w:pPr>
    </w:p>
    <w:p w14:paraId="3928F9D5" w14:textId="3A1BA831" w:rsidR="00397189" w:rsidRPr="00030C7D" w:rsidRDefault="00C01D07" w:rsidP="00B40EF6">
      <w:pPr>
        <w:rPr>
          <w:rFonts w:asciiTheme="minorHAnsi" w:eastAsia="Times New Roman" w:hAnsiTheme="minorHAnsi" w:cstheme="minorHAnsi"/>
          <w:color w:val="222222"/>
          <w:sz w:val="20"/>
          <w:szCs w:val="20"/>
          <w:lang w:val="en-GB" w:eastAsia="en-GB"/>
        </w:rPr>
      </w:pPr>
      <w:r w:rsidRPr="00030C7D">
        <w:rPr>
          <w:rFonts w:asciiTheme="minorHAnsi" w:hAnsiTheme="minorHAnsi" w:cstheme="minorHAnsi"/>
          <w:sz w:val="20"/>
          <w:szCs w:val="20"/>
        </w:rPr>
        <w:t>The Launcher HB Turbo Driver is available in two different models: standard (9</w:t>
      </w:r>
      <w:r w:rsidR="00B17E82" w:rsidRPr="00030C7D">
        <w:rPr>
          <w:rFonts w:asciiTheme="minorHAnsi" w:hAnsiTheme="minorHAnsi" w:cstheme="minorHAnsi"/>
          <w:sz w:val="20"/>
          <w:szCs w:val="20"/>
        </w:rPr>
        <w:t>°</w:t>
      </w:r>
      <w:r w:rsidRPr="00030C7D">
        <w:rPr>
          <w:rFonts w:asciiTheme="minorHAnsi" w:hAnsiTheme="minorHAnsi" w:cstheme="minorHAnsi"/>
          <w:sz w:val="20"/>
          <w:szCs w:val="20"/>
        </w:rPr>
        <w:t>, 10.5</w:t>
      </w:r>
      <w:r w:rsidR="00B17E82" w:rsidRPr="00030C7D">
        <w:rPr>
          <w:rFonts w:asciiTheme="minorHAnsi" w:hAnsiTheme="minorHAnsi" w:cstheme="minorHAnsi"/>
          <w:sz w:val="20"/>
          <w:szCs w:val="20"/>
        </w:rPr>
        <w:t>°</w:t>
      </w:r>
      <w:r w:rsidRPr="00030C7D">
        <w:rPr>
          <w:rFonts w:asciiTheme="minorHAnsi" w:hAnsiTheme="minorHAnsi" w:cstheme="minorHAnsi"/>
          <w:sz w:val="20"/>
          <w:szCs w:val="20"/>
        </w:rPr>
        <w:t>, 12</w:t>
      </w:r>
      <w:r w:rsidR="00B17E82" w:rsidRPr="00030C7D">
        <w:rPr>
          <w:rFonts w:asciiTheme="minorHAnsi" w:hAnsiTheme="minorHAnsi" w:cstheme="minorHAnsi"/>
          <w:sz w:val="20"/>
          <w:szCs w:val="20"/>
        </w:rPr>
        <w:t xml:space="preserve">° </w:t>
      </w:r>
      <w:r w:rsidRPr="00030C7D">
        <w:rPr>
          <w:rFonts w:asciiTheme="minorHAnsi" w:hAnsiTheme="minorHAnsi" w:cstheme="minorHAnsi"/>
          <w:sz w:val="20"/>
          <w:szCs w:val="20"/>
        </w:rPr>
        <w:t>options) and DRAW (10.5</w:t>
      </w:r>
      <w:r w:rsidR="00B17E82" w:rsidRPr="00030C7D">
        <w:rPr>
          <w:rFonts w:asciiTheme="minorHAnsi" w:hAnsiTheme="minorHAnsi" w:cstheme="minorHAnsi"/>
          <w:sz w:val="20"/>
          <w:szCs w:val="20"/>
        </w:rPr>
        <w:t>°</w:t>
      </w:r>
      <w:r w:rsidRPr="00030C7D">
        <w:rPr>
          <w:rFonts w:asciiTheme="minorHAnsi" w:hAnsiTheme="minorHAnsi" w:cstheme="minorHAnsi"/>
          <w:sz w:val="20"/>
          <w:szCs w:val="20"/>
        </w:rPr>
        <w:t xml:space="preserve">) at a </w:t>
      </w:r>
      <w:r w:rsidR="00030C7D" w:rsidRPr="00030C7D">
        <w:rPr>
          <w:rFonts w:asciiTheme="minorHAnsi" w:hAnsiTheme="minorHAnsi" w:cstheme="minorHAnsi"/>
          <w:sz w:val="20"/>
          <w:szCs w:val="20"/>
        </w:rPr>
        <w:t>price</w:t>
      </w:r>
      <w:r w:rsidRPr="00030C7D">
        <w:rPr>
          <w:rFonts w:asciiTheme="minorHAnsi" w:hAnsiTheme="minorHAnsi" w:cstheme="minorHAnsi"/>
          <w:sz w:val="20"/>
          <w:szCs w:val="20"/>
        </w:rPr>
        <w:t xml:space="preserve"> of</w:t>
      </w:r>
      <w:r w:rsidR="00030C7D" w:rsidRPr="00030C7D">
        <w:rPr>
          <w:rFonts w:asciiTheme="minorHAnsi" w:hAnsiTheme="minorHAnsi" w:cstheme="minorHAnsi"/>
          <w:sz w:val="20"/>
          <w:szCs w:val="20"/>
        </w:rPr>
        <w:t xml:space="preserve"> </w:t>
      </w:r>
      <w:r w:rsidR="00030C7D" w:rsidRPr="00030C7D">
        <w:rPr>
          <w:rFonts w:asciiTheme="minorHAnsi" w:eastAsia="Times New Roman" w:hAnsiTheme="minorHAnsi" w:cstheme="minorHAnsi"/>
          <w:color w:val="222222"/>
          <w:sz w:val="20"/>
          <w:szCs w:val="20"/>
          <w:lang w:val="en-GB" w:eastAsia="en-GB"/>
        </w:rPr>
        <w:t>€</w:t>
      </w:r>
      <w:r w:rsidR="00030C7D" w:rsidRPr="00030C7D">
        <w:rPr>
          <w:rFonts w:asciiTheme="minorHAnsi" w:eastAsia="Times New Roman" w:hAnsiTheme="minorHAnsi" w:cstheme="minorHAnsi"/>
          <w:color w:val="222222"/>
          <w:sz w:val="20"/>
          <w:szCs w:val="20"/>
          <w:lang w:val="en-GB" w:eastAsia="en-GB"/>
        </w:rPr>
        <w:t>349,00</w:t>
      </w:r>
      <w:r w:rsidR="00030C7D" w:rsidRPr="00030C7D">
        <w:rPr>
          <w:rFonts w:asciiTheme="minorHAnsi" w:eastAsia="Times New Roman" w:hAnsiTheme="minorHAnsi" w:cstheme="minorHAnsi"/>
          <w:color w:val="222222"/>
          <w:sz w:val="20"/>
          <w:szCs w:val="20"/>
          <w:lang w:val="en-GB" w:eastAsia="en-GB"/>
        </w:rPr>
        <w:t xml:space="preserve"> / </w:t>
      </w:r>
      <w:r w:rsidR="00030C7D" w:rsidRPr="00030C7D">
        <w:rPr>
          <w:rFonts w:asciiTheme="minorHAnsi" w:eastAsia="Times New Roman" w:hAnsiTheme="minorHAnsi" w:cstheme="minorHAnsi"/>
          <w:color w:val="222222"/>
          <w:sz w:val="20"/>
          <w:szCs w:val="20"/>
          <w:lang w:val="en-GB" w:eastAsia="en-GB"/>
        </w:rPr>
        <w:t>CHF 399</w:t>
      </w:r>
      <w:r w:rsidR="00030C7D" w:rsidRPr="00030C7D">
        <w:rPr>
          <w:rFonts w:asciiTheme="minorHAnsi" w:eastAsia="Times New Roman" w:hAnsiTheme="minorHAnsi" w:cstheme="minorHAnsi"/>
          <w:color w:val="222222"/>
          <w:sz w:val="20"/>
          <w:szCs w:val="20"/>
          <w:lang w:val="en-GB" w:eastAsia="en-GB"/>
        </w:rPr>
        <w:t xml:space="preserve"> / </w:t>
      </w:r>
      <w:r w:rsidR="00030C7D" w:rsidRPr="00030C7D">
        <w:rPr>
          <w:rFonts w:asciiTheme="minorHAnsi" w:eastAsia="Times New Roman" w:hAnsiTheme="minorHAnsi" w:cstheme="minorHAnsi"/>
          <w:color w:val="222222"/>
          <w:sz w:val="20"/>
          <w:szCs w:val="20"/>
          <w:lang w:val="en-GB" w:eastAsia="en-GB"/>
        </w:rPr>
        <w:t>SEK</w:t>
      </w:r>
      <w:r w:rsidR="00030C7D" w:rsidRPr="00030C7D">
        <w:rPr>
          <w:rFonts w:asciiTheme="minorHAnsi" w:eastAsia="Times New Roman" w:hAnsiTheme="minorHAnsi" w:cstheme="minorHAnsi"/>
          <w:color w:val="222222"/>
          <w:sz w:val="20"/>
          <w:szCs w:val="20"/>
          <w:lang w:val="en-GB" w:eastAsia="en-GB"/>
        </w:rPr>
        <w:t xml:space="preserve"> </w:t>
      </w:r>
      <w:r w:rsidR="00030C7D" w:rsidRPr="00030C7D">
        <w:rPr>
          <w:rFonts w:asciiTheme="minorHAnsi" w:eastAsia="Times New Roman" w:hAnsiTheme="minorHAnsi" w:cstheme="minorHAnsi"/>
          <w:color w:val="222222"/>
          <w:sz w:val="20"/>
          <w:szCs w:val="20"/>
          <w:lang w:val="en-GB" w:eastAsia="en-GB"/>
        </w:rPr>
        <w:t>349</w:t>
      </w:r>
      <w:r w:rsidR="00030C7D" w:rsidRPr="00030C7D">
        <w:rPr>
          <w:rFonts w:asciiTheme="minorHAnsi" w:eastAsia="Times New Roman" w:hAnsiTheme="minorHAnsi" w:cstheme="minorHAnsi"/>
          <w:color w:val="222222"/>
          <w:sz w:val="20"/>
          <w:szCs w:val="20"/>
          <w:lang w:val="en-GB" w:eastAsia="en-GB"/>
        </w:rPr>
        <w:t>0</w:t>
      </w:r>
      <w:r w:rsidRPr="00030C7D">
        <w:rPr>
          <w:rFonts w:asciiTheme="minorHAnsi" w:hAnsiTheme="minorHAnsi" w:cstheme="minorHAnsi"/>
          <w:sz w:val="20"/>
          <w:szCs w:val="20"/>
        </w:rPr>
        <w:t xml:space="preserve">. </w:t>
      </w:r>
      <w:r w:rsidR="00B17E82" w:rsidRPr="00030C7D">
        <w:rPr>
          <w:rFonts w:asciiTheme="minorHAnsi" w:hAnsiTheme="minorHAnsi" w:cstheme="minorHAnsi"/>
          <w:sz w:val="20"/>
          <w:szCs w:val="20"/>
        </w:rPr>
        <w:t xml:space="preserve">The Launcher HB Turbo Fairway Woods feature a 3-wood (15°) and 5-wood (18°) at </w:t>
      </w:r>
      <w:r w:rsidR="00030C7D" w:rsidRPr="00030C7D">
        <w:rPr>
          <w:rFonts w:asciiTheme="minorHAnsi" w:eastAsia="Times New Roman" w:hAnsiTheme="minorHAnsi" w:cstheme="minorHAnsi"/>
          <w:color w:val="222222"/>
          <w:sz w:val="20"/>
          <w:szCs w:val="20"/>
          <w:lang w:val="en-GB" w:eastAsia="en-GB"/>
        </w:rPr>
        <w:t>€</w:t>
      </w:r>
      <w:r w:rsidR="00030C7D" w:rsidRPr="00030C7D">
        <w:rPr>
          <w:rFonts w:asciiTheme="minorHAnsi" w:eastAsia="Times New Roman" w:hAnsiTheme="minorHAnsi" w:cstheme="minorHAnsi"/>
          <w:color w:val="222222"/>
          <w:sz w:val="20"/>
          <w:szCs w:val="20"/>
          <w:lang w:val="en-GB" w:eastAsia="en-GB"/>
        </w:rPr>
        <w:t>229,00</w:t>
      </w:r>
      <w:r w:rsidR="00030C7D" w:rsidRPr="00030C7D">
        <w:rPr>
          <w:rFonts w:asciiTheme="minorHAnsi" w:eastAsia="Times New Roman" w:hAnsiTheme="minorHAnsi" w:cstheme="minorHAnsi"/>
          <w:color w:val="222222"/>
          <w:sz w:val="20"/>
          <w:szCs w:val="20"/>
          <w:lang w:val="en-GB" w:eastAsia="en-GB"/>
        </w:rPr>
        <w:t xml:space="preserve"> / </w:t>
      </w:r>
      <w:r w:rsidR="00030C7D" w:rsidRPr="00030C7D">
        <w:rPr>
          <w:rFonts w:asciiTheme="minorHAnsi" w:eastAsia="Times New Roman" w:hAnsiTheme="minorHAnsi" w:cstheme="minorHAnsi"/>
          <w:color w:val="222222"/>
          <w:sz w:val="20"/>
          <w:szCs w:val="20"/>
          <w:lang w:val="en-GB" w:eastAsia="en-GB"/>
        </w:rPr>
        <w:t>CHF</w:t>
      </w:r>
      <w:r w:rsidR="00030C7D" w:rsidRPr="00030C7D">
        <w:rPr>
          <w:rFonts w:asciiTheme="minorHAnsi" w:eastAsia="Times New Roman" w:hAnsiTheme="minorHAnsi" w:cstheme="minorHAnsi"/>
          <w:color w:val="222222"/>
          <w:sz w:val="20"/>
          <w:szCs w:val="20"/>
          <w:lang w:val="en-GB" w:eastAsia="en-GB"/>
        </w:rPr>
        <w:t xml:space="preserve"> </w:t>
      </w:r>
      <w:r w:rsidR="00030C7D" w:rsidRPr="00030C7D">
        <w:rPr>
          <w:rFonts w:asciiTheme="minorHAnsi" w:eastAsia="Times New Roman" w:hAnsiTheme="minorHAnsi" w:cstheme="minorHAnsi"/>
          <w:color w:val="222222"/>
          <w:sz w:val="20"/>
          <w:szCs w:val="20"/>
          <w:lang w:val="en-GB" w:eastAsia="en-GB"/>
        </w:rPr>
        <w:t>259</w:t>
      </w:r>
      <w:r w:rsidR="00030C7D" w:rsidRPr="00030C7D">
        <w:rPr>
          <w:rFonts w:asciiTheme="minorHAnsi" w:eastAsia="Times New Roman" w:hAnsiTheme="minorHAnsi" w:cstheme="minorHAnsi"/>
          <w:color w:val="222222"/>
          <w:sz w:val="20"/>
          <w:szCs w:val="20"/>
          <w:lang w:val="en-GB" w:eastAsia="en-GB"/>
        </w:rPr>
        <w:t xml:space="preserve"> / </w:t>
      </w:r>
      <w:r w:rsidR="00030C7D" w:rsidRPr="00030C7D">
        <w:rPr>
          <w:rFonts w:asciiTheme="minorHAnsi" w:eastAsia="Times New Roman" w:hAnsiTheme="minorHAnsi" w:cstheme="minorHAnsi"/>
          <w:color w:val="222222"/>
          <w:sz w:val="20"/>
          <w:szCs w:val="20"/>
          <w:lang w:val="en-GB" w:eastAsia="en-GB"/>
        </w:rPr>
        <w:t>SEK 2290</w:t>
      </w:r>
      <w:r w:rsidR="00030C7D">
        <w:rPr>
          <w:rFonts w:asciiTheme="minorHAnsi" w:eastAsia="Times New Roman" w:hAnsiTheme="minorHAnsi" w:cstheme="minorHAnsi"/>
          <w:color w:val="222222"/>
          <w:sz w:val="20"/>
          <w:szCs w:val="20"/>
          <w:lang w:val="en-GB" w:eastAsia="en-GB"/>
        </w:rPr>
        <w:t xml:space="preserve"> </w:t>
      </w:r>
      <w:r w:rsidR="00B17E82" w:rsidRPr="00030C7D">
        <w:rPr>
          <w:rFonts w:asciiTheme="minorHAnsi" w:hAnsiTheme="minorHAnsi" w:cstheme="minorHAnsi"/>
          <w:sz w:val="20"/>
          <w:szCs w:val="20"/>
        </w:rPr>
        <w:t>each.</w:t>
      </w:r>
    </w:p>
    <w:p w14:paraId="7405368B" w14:textId="77777777" w:rsidR="00397189" w:rsidRPr="00030C7D" w:rsidRDefault="00397189" w:rsidP="00B40EF6">
      <w:pPr>
        <w:rPr>
          <w:rFonts w:asciiTheme="minorHAnsi" w:hAnsiTheme="minorHAnsi" w:cstheme="minorHAnsi"/>
          <w:sz w:val="20"/>
          <w:szCs w:val="20"/>
        </w:rPr>
      </w:pPr>
    </w:p>
    <w:p w14:paraId="070A6E5B" w14:textId="77777777" w:rsidR="007405BF" w:rsidRPr="00030C7D" w:rsidRDefault="007405BF" w:rsidP="00B40EF6">
      <w:pPr>
        <w:rPr>
          <w:rFonts w:asciiTheme="minorHAnsi" w:hAnsiTheme="minorHAnsi" w:cstheme="minorHAnsi"/>
          <w:sz w:val="20"/>
          <w:szCs w:val="20"/>
        </w:rPr>
      </w:pPr>
    </w:p>
    <w:p w14:paraId="36385647" w14:textId="77777777" w:rsidR="007405BF" w:rsidRPr="00030C7D" w:rsidRDefault="007405BF" w:rsidP="00B40EF6">
      <w:pPr>
        <w:rPr>
          <w:rFonts w:asciiTheme="minorHAnsi" w:hAnsiTheme="minorHAnsi" w:cstheme="minorHAnsi"/>
          <w:sz w:val="20"/>
          <w:szCs w:val="20"/>
        </w:rPr>
      </w:pPr>
    </w:p>
    <w:p w14:paraId="2A52A4A1" w14:textId="0F45839C" w:rsidR="007150D7" w:rsidRPr="00030C7D" w:rsidRDefault="007150D7" w:rsidP="00B40EF6">
      <w:pPr>
        <w:rPr>
          <w:rFonts w:asciiTheme="minorHAnsi" w:hAnsiTheme="minorHAnsi" w:cstheme="minorHAnsi"/>
          <w:sz w:val="20"/>
          <w:szCs w:val="20"/>
        </w:rPr>
      </w:pPr>
      <w:r w:rsidRPr="00030C7D">
        <w:rPr>
          <w:rFonts w:asciiTheme="minorHAnsi" w:hAnsiTheme="minorHAnsi" w:cstheme="minorHAnsi"/>
          <w:sz w:val="20"/>
          <w:szCs w:val="20"/>
        </w:rPr>
        <w:t xml:space="preserve">For high-resolution images, the </w:t>
      </w:r>
      <w:r w:rsidR="0092630B" w:rsidRPr="00030C7D">
        <w:rPr>
          <w:rFonts w:asciiTheme="minorHAnsi" w:hAnsiTheme="minorHAnsi" w:cstheme="minorHAnsi"/>
          <w:sz w:val="20"/>
          <w:szCs w:val="20"/>
        </w:rPr>
        <w:t>Launcher HB Turbo</w:t>
      </w:r>
      <w:r w:rsidRPr="00030C7D">
        <w:rPr>
          <w:rFonts w:asciiTheme="minorHAnsi" w:hAnsiTheme="minorHAnsi" w:cstheme="minorHAnsi"/>
          <w:sz w:val="20"/>
          <w:szCs w:val="20"/>
        </w:rPr>
        <w:t xml:space="preserve"> product manual, and other assets </w:t>
      </w:r>
      <w:hyperlink r:id="rId10" w:history="1">
        <w:r w:rsidRPr="00030C7D">
          <w:rPr>
            <w:rStyle w:val="Hyperlink"/>
            <w:rFonts w:asciiTheme="minorHAnsi" w:hAnsiTheme="minorHAnsi" w:cstheme="minorHAnsi"/>
            <w:sz w:val="20"/>
            <w:szCs w:val="20"/>
            <w:highlight w:val="yellow"/>
          </w:rPr>
          <w:t>CLICK HERE</w:t>
        </w:r>
      </w:hyperlink>
      <w:r w:rsidRPr="00030C7D">
        <w:rPr>
          <w:rFonts w:asciiTheme="minorHAnsi" w:hAnsiTheme="minorHAnsi" w:cstheme="minorHAnsi"/>
          <w:sz w:val="20"/>
          <w:szCs w:val="20"/>
          <w:highlight w:val="yellow"/>
        </w:rPr>
        <w:t>.</w:t>
      </w:r>
    </w:p>
    <w:p w14:paraId="3F828F3A" w14:textId="77777777" w:rsidR="007150D7" w:rsidRPr="00030C7D" w:rsidRDefault="007150D7" w:rsidP="00B40EF6">
      <w:pPr>
        <w:rPr>
          <w:rFonts w:asciiTheme="minorHAnsi" w:hAnsiTheme="minorHAnsi" w:cstheme="minorHAnsi"/>
          <w:sz w:val="20"/>
          <w:szCs w:val="20"/>
        </w:rPr>
      </w:pPr>
    </w:p>
    <w:p w14:paraId="0EBD7CA4" w14:textId="685BC540" w:rsidR="002B60C7" w:rsidRPr="00030C7D" w:rsidRDefault="00677670" w:rsidP="00B40EF6">
      <w:pPr>
        <w:rPr>
          <w:rFonts w:asciiTheme="minorHAnsi" w:hAnsiTheme="minorHAnsi" w:cstheme="minorHAnsi"/>
          <w:sz w:val="20"/>
          <w:szCs w:val="20"/>
        </w:rPr>
      </w:pPr>
      <w:r w:rsidRPr="00030C7D">
        <w:rPr>
          <w:rFonts w:asciiTheme="minorHAnsi" w:hAnsiTheme="minorHAnsi" w:cstheme="minorHAnsi"/>
          <w:sz w:val="20"/>
          <w:szCs w:val="20"/>
        </w:rPr>
        <w:t xml:space="preserve">For </w:t>
      </w:r>
      <w:r w:rsidR="007150D7" w:rsidRPr="00030C7D">
        <w:rPr>
          <w:rFonts w:asciiTheme="minorHAnsi" w:hAnsiTheme="minorHAnsi" w:cstheme="minorHAnsi"/>
          <w:sz w:val="20"/>
          <w:szCs w:val="20"/>
        </w:rPr>
        <w:t>more detailed</w:t>
      </w:r>
      <w:r w:rsidR="00460E42" w:rsidRPr="00030C7D">
        <w:rPr>
          <w:rFonts w:asciiTheme="minorHAnsi" w:hAnsiTheme="minorHAnsi" w:cstheme="minorHAnsi"/>
          <w:sz w:val="20"/>
          <w:szCs w:val="20"/>
        </w:rPr>
        <w:t xml:space="preserve"> information on</w:t>
      </w:r>
      <w:r w:rsidR="0092630B" w:rsidRPr="00030C7D">
        <w:rPr>
          <w:rFonts w:asciiTheme="minorHAnsi" w:hAnsiTheme="minorHAnsi" w:cstheme="minorHAnsi"/>
          <w:sz w:val="20"/>
          <w:szCs w:val="20"/>
        </w:rPr>
        <w:t xml:space="preserve"> Launcher HB Turbo</w:t>
      </w:r>
      <w:r w:rsidR="006C0D77" w:rsidRPr="00030C7D">
        <w:rPr>
          <w:rFonts w:asciiTheme="minorHAnsi" w:hAnsiTheme="minorHAnsi" w:cstheme="minorHAnsi"/>
          <w:sz w:val="20"/>
          <w:szCs w:val="20"/>
        </w:rPr>
        <w:t xml:space="preserve">, </w:t>
      </w:r>
      <w:r w:rsidR="00460E42" w:rsidRPr="00030C7D">
        <w:rPr>
          <w:rFonts w:asciiTheme="minorHAnsi" w:hAnsiTheme="minorHAnsi" w:cstheme="minorHAnsi"/>
          <w:sz w:val="20"/>
          <w:szCs w:val="20"/>
        </w:rPr>
        <w:t>please visit:</w:t>
      </w:r>
      <w:r w:rsidRPr="00030C7D">
        <w:rPr>
          <w:rFonts w:asciiTheme="minorHAnsi" w:hAnsiTheme="minorHAnsi" w:cstheme="minorHAnsi"/>
          <w:sz w:val="20"/>
          <w:szCs w:val="20"/>
        </w:rPr>
        <w:t xml:space="preserve"> </w:t>
      </w:r>
      <w:hyperlink r:id="rId11" w:history="1">
        <w:r w:rsidR="00030C7D" w:rsidRPr="00030C7D">
          <w:rPr>
            <w:rStyle w:val="Hyperlink"/>
            <w:rFonts w:asciiTheme="minorHAnsi" w:hAnsiTheme="minorHAnsi" w:cstheme="minorHAnsi"/>
            <w:sz w:val="20"/>
            <w:szCs w:val="20"/>
          </w:rPr>
          <w:t>www.clevelandgolf.eu</w:t>
        </w:r>
      </w:hyperlink>
      <w:r w:rsidR="003F270E" w:rsidRPr="00030C7D">
        <w:rPr>
          <w:rFonts w:asciiTheme="minorHAnsi" w:hAnsiTheme="minorHAnsi" w:cstheme="minorHAnsi"/>
          <w:sz w:val="20"/>
          <w:szCs w:val="20"/>
        </w:rPr>
        <w:t xml:space="preserve"> </w:t>
      </w:r>
    </w:p>
    <w:p w14:paraId="16634785" w14:textId="77777777" w:rsidR="002B60C7" w:rsidRPr="00030C7D" w:rsidRDefault="002B60C7" w:rsidP="00B40EF6">
      <w:pPr>
        <w:rPr>
          <w:rFonts w:asciiTheme="minorHAnsi" w:hAnsiTheme="minorHAnsi" w:cstheme="minorHAnsi"/>
          <w:sz w:val="20"/>
          <w:szCs w:val="20"/>
        </w:rPr>
      </w:pPr>
    </w:p>
    <w:p w14:paraId="79BB65AC" w14:textId="77777777" w:rsidR="007405BF" w:rsidRPr="00030C7D" w:rsidRDefault="007405BF" w:rsidP="00B40EF6">
      <w:pPr>
        <w:rPr>
          <w:rFonts w:asciiTheme="minorHAnsi" w:hAnsiTheme="minorHAnsi" w:cstheme="minorHAnsi"/>
          <w:sz w:val="20"/>
          <w:szCs w:val="20"/>
        </w:rPr>
      </w:pPr>
    </w:p>
    <w:p w14:paraId="253865B5" w14:textId="77777777" w:rsidR="002B60C7" w:rsidRPr="00030C7D" w:rsidRDefault="002B60C7" w:rsidP="00B40EF6">
      <w:pPr>
        <w:rPr>
          <w:rFonts w:asciiTheme="minorHAnsi" w:hAnsiTheme="minorHAnsi" w:cstheme="minorHAnsi"/>
          <w:sz w:val="20"/>
          <w:szCs w:val="20"/>
        </w:rPr>
      </w:pPr>
    </w:p>
    <w:p w14:paraId="7FA28BB8" w14:textId="77777777" w:rsidR="00677670" w:rsidRDefault="00677670" w:rsidP="00677670">
      <w:pPr>
        <w:shd w:val="clear" w:color="auto" w:fill="FFFFFF"/>
        <w:rPr>
          <w:b/>
          <w:bCs/>
          <w:sz w:val="22"/>
          <w:szCs w:val="22"/>
        </w:rPr>
      </w:pPr>
    </w:p>
    <w:p w14:paraId="19D7102D" w14:textId="77777777" w:rsidR="00845CCE" w:rsidRDefault="00845CCE" w:rsidP="00677670">
      <w:pPr>
        <w:shd w:val="clear" w:color="auto" w:fill="FFFFFF"/>
        <w:rPr>
          <w:b/>
          <w:bCs/>
          <w:sz w:val="22"/>
          <w:szCs w:val="22"/>
        </w:rPr>
      </w:pPr>
    </w:p>
    <w:p w14:paraId="6A944B69" w14:textId="77777777" w:rsidR="00677670" w:rsidRPr="005F0F5F" w:rsidRDefault="00677670" w:rsidP="00677670">
      <w:pPr>
        <w:shd w:val="clear" w:color="auto" w:fill="FFFFFF"/>
        <w:rPr>
          <w:b/>
          <w:bCs/>
          <w:i/>
          <w:iCs/>
          <w:sz w:val="18"/>
          <w:szCs w:val="18"/>
        </w:rPr>
      </w:pPr>
      <w:r w:rsidRPr="005F0F5F">
        <w:rPr>
          <w:b/>
          <w:bCs/>
          <w:sz w:val="18"/>
          <w:szCs w:val="18"/>
        </w:rPr>
        <w:t xml:space="preserve">ABOUT </w:t>
      </w:r>
      <w:r w:rsidRPr="005F0F5F">
        <w:rPr>
          <w:b/>
          <w:bCs/>
          <w:i/>
          <w:iCs/>
          <w:sz w:val="18"/>
          <w:szCs w:val="18"/>
        </w:rPr>
        <w:t>Cleveland</w:t>
      </w:r>
      <w:r w:rsidRPr="00176D10">
        <w:rPr>
          <w:b/>
          <w:bCs/>
          <w:i/>
          <w:iCs/>
          <w:sz w:val="22"/>
          <w:szCs w:val="22"/>
          <w:vertAlign w:val="superscript"/>
        </w:rPr>
        <w:t xml:space="preserve">® </w:t>
      </w:r>
      <w:r w:rsidRPr="005F0F5F">
        <w:rPr>
          <w:b/>
          <w:bCs/>
          <w:i/>
          <w:iCs/>
          <w:sz w:val="18"/>
          <w:szCs w:val="18"/>
        </w:rPr>
        <w:t>Golf</w:t>
      </w:r>
      <w:r w:rsidRPr="005F0F5F">
        <w:rPr>
          <w:b/>
          <w:bCs/>
          <w:sz w:val="18"/>
          <w:szCs w:val="18"/>
        </w:rPr>
        <w:t>:</w:t>
      </w:r>
    </w:p>
    <w:p w14:paraId="561DFCC5" w14:textId="77777777" w:rsidR="000A57CB" w:rsidRPr="007405BF" w:rsidRDefault="00677670" w:rsidP="00B40EF6">
      <w:pPr>
        <w:shd w:val="clear" w:color="auto" w:fill="FFFFFF"/>
        <w:rPr>
          <w:b/>
          <w:bCs/>
          <w:sz w:val="16"/>
          <w:szCs w:val="16"/>
          <w:u w:val="single"/>
        </w:rPr>
      </w:pPr>
      <w:r w:rsidRPr="007405BF">
        <w:rPr>
          <w:sz w:val="16"/>
          <w:szCs w:val="16"/>
        </w:rPr>
        <w:t xml:space="preserve">Based in Huntington Beach, CA, </w:t>
      </w:r>
      <w:r w:rsidRPr="007405BF">
        <w:rPr>
          <w:i/>
          <w:iCs/>
          <w:sz w:val="16"/>
          <w:szCs w:val="16"/>
        </w:rPr>
        <w:t>Cleveland</w:t>
      </w:r>
      <w:r w:rsidRPr="007405BF">
        <w:rPr>
          <w:i/>
          <w:iCs/>
          <w:sz w:val="16"/>
          <w:szCs w:val="16"/>
          <w:vertAlign w:val="superscript"/>
        </w:rPr>
        <w:t>®</w:t>
      </w:r>
      <w:r w:rsidRPr="007405BF">
        <w:rPr>
          <w:i/>
          <w:iCs/>
          <w:sz w:val="16"/>
          <w:szCs w:val="16"/>
        </w:rPr>
        <w:t xml:space="preserve"> Golf</w:t>
      </w:r>
      <w:r w:rsidR="00AC4405" w:rsidRPr="007405BF">
        <w:rPr>
          <w:sz w:val="16"/>
          <w:szCs w:val="16"/>
        </w:rPr>
        <w:t xml:space="preserve"> is</w:t>
      </w:r>
      <w:r w:rsidRPr="007405BF">
        <w:rPr>
          <w:sz w:val="16"/>
          <w:szCs w:val="16"/>
        </w:rPr>
        <w:t xml:space="preserve"> part of the </w:t>
      </w:r>
      <w:r w:rsidR="009B13FC" w:rsidRPr="007405BF">
        <w:rPr>
          <w:sz w:val="16"/>
          <w:szCs w:val="16"/>
        </w:rPr>
        <w:t>Sumitomo Rubber Industries, Ltd.</w:t>
      </w:r>
      <w:r w:rsidR="00AC4405" w:rsidRPr="007405BF">
        <w:rPr>
          <w:sz w:val="16"/>
          <w:szCs w:val="16"/>
        </w:rPr>
        <w:t xml:space="preserve"> family and </w:t>
      </w:r>
      <w:r w:rsidRPr="007405BF">
        <w:rPr>
          <w:sz w:val="16"/>
          <w:szCs w:val="16"/>
        </w:rPr>
        <w:t xml:space="preserve">enjoys a strong presence on competitive tours worldwide. Their professional staffs include players such as </w:t>
      </w:r>
      <w:r w:rsidRPr="007405BF">
        <w:rPr>
          <w:i/>
          <w:iCs/>
          <w:sz w:val="16"/>
          <w:szCs w:val="16"/>
        </w:rPr>
        <w:t>Graeme McDowell</w:t>
      </w:r>
      <w:r w:rsidRPr="007405BF">
        <w:rPr>
          <w:sz w:val="16"/>
          <w:szCs w:val="16"/>
        </w:rPr>
        <w:t xml:space="preserve">, </w:t>
      </w:r>
      <w:r w:rsidRPr="007405BF">
        <w:rPr>
          <w:i/>
          <w:iCs/>
          <w:sz w:val="16"/>
          <w:szCs w:val="16"/>
        </w:rPr>
        <w:t>Keegan Bradley</w:t>
      </w:r>
      <w:r w:rsidRPr="007405BF">
        <w:rPr>
          <w:sz w:val="16"/>
          <w:szCs w:val="16"/>
        </w:rPr>
        <w:t xml:space="preserve">, </w:t>
      </w:r>
      <w:r w:rsidRPr="007405BF">
        <w:rPr>
          <w:i/>
          <w:iCs/>
          <w:sz w:val="16"/>
          <w:szCs w:val="16"/>
        </w:rPr>
        <w:t>Hideki Matsuyama</w:t>
      </w:r>
      <w:r w:rsidRPr="007405BF">
        <w:rPr>
          <w:sz w:val="16"/>
          <w:szCs w:val="16"/>
        </w:rPr>
        <w:t xml:space="preserve">, </w:t>
      </w:r>
      <w:r w:rsidRPr="007405BF">
        <w:rPr>
          <w:i/>
          <w:iCs/>
          <w:sz w:val="16"/>
          <w:szCs w:val="16"/>
        </w:rPr>
        <w:t>Inbee Park</w:t>
      </w:r>
      <w:r w:rsidRPr="007405BF">
        <w:rPr>
          <w:sz w:val="16"/>
          <w:szCs w:val="16"/>
        </w:rPr>
        <w:t xml:space="preserve">, as well as many others. </w:t>
      </w:r>
      <w:r w:rsidRPr="007405BF">
        <w:rPr>
          <w:i/>
          <w:iCs/>
          <w:sz w:val="16"/>
          <w:szCs w:val="16"/>
        </w:rPr>
        <w:t xml:space="preserve">Cleveland® Golf, </w:t>
      </w:r>
      <w:r w:rsidRPr="007405BF">
        <w:rPr>
          <w:sz w:val="16"/>
          <w:szCs w:val="16"/>
        </w:rPr>
        <w:t>founded in 1979, is a leading equipment manufacturer specializing in short game technologies and solu</w:t>
      </w:r>
      <w:r w:rsidR="00AC4405" w:rsidRPr="007405BF">
        <w:rPr>
          <w:sz w:val="16"/>
          <w:szCs w:val="16"/>
        </w:rPr>
        <w:t xml:space="preserve">tions that benefit all golfers. </w:t>
      </w:r>
      <w:r w:rsidRPr="007405BF">
        <w:rPr>
          <w:i/>
          <w:iCs/>
          <w:sz w:val="16"/>
          <w:szCs w:val="16"/>
        </w:rPr>
        <w:t>Cleveland® Golf</w:t>
      </w:r>
      <w:r w:rsidRPr="007405BF">
        <w:rPr>
          <w:sz w:val="16"/>
          <w:szCs w:val="16"/>
        </w:rPr>
        <w:t xml:space="preserve"> remain</w:t>
      </w:r>
      <w:r w:rsidR="00AC4405" w:rsidRPr="007405BF">
        <w:rPr>
          <w:sz w:val="16"/>
          <w:szCs w:val="16"/>
        </w:rPr>
        <w:t>s</w:t>
      </w:r>
      <w:r w:rsidRPr="007405BF">
        <w:rPr>
          <w:sz w:val="16"/>
          <w:szCs w:val="16"/>
        </w:rPr>
        <w:t xml:space="preserve"> steadfastly committed to providing "Tour proven, premium golf equipment to passionate golfers seeking to improve their performance while enhancing their experience playing the game of golf." </w:t>
      </w:r>
      <w:r w:rsidRPr="007405BF">
        <w:rPr>
          <w:i/>
          <w:iCs/>
          <w:sz w:val="16"/>
          <w:szCs w:val="16"/>
        </w:rPr>
        <w:t xml:space="preserve">For more information, please contact Noelle Zavaleta (714.889.5853) or visit us online at </w:t>
      </w:r>
      <w:hyperlink r:id="rId12" w:history="1">
        <w:r w:rsidRPr="007405BF">
          <w:rPr>
            <w:rStyle w:val="Hyperlink"/>
            <w:i/>
            <w:iCs/>
            <w:sz w:val="16"/>
            <w:szCs w:val="16"/>
          </w:rPr>
          <w:t>www.clevelandgolf.com</w:t>
        </w:r>
      </w:hyperlink>
      <w:r w:rsidR="00AC4405" w:rsidRPr="007405BF">
        <w:rPr>
          <w:i/>
          <w:iCs/>
          <w:color w:val="282828"/>
          <w:sz w:val="16"/>
          <w:szCs w:val="16"/>
        </w:rPr>
        <w:t>.</w:t>
      </w:r>
    </w:p>
    <w:sectPr w:rsidR="000A57CB" w:rsidRPr="007405BF" w:rsidSect="00FD722C">
      <w:headerReference w:type="default" r:id="rId13"/>
      <w:footerReference w:type="default" r:id="rId14"/>
      <w:pgSz w:w="12240" w:h="15840" w:code="1"/>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2884BF" w14:textId="77777777" w:rsidR="00E13819" w:rsidRDefault="00E13819">
      <w:r>
        <w:separator/>
      </w:r>
    </w:p>
  </w:endnote>
  <w:endnote w:type="continuationSeparator" w:id="0">
    <w:p w14:paraId="467A7D1C" w14:textId="77777777" w:rsidR="00E13819" w:rsidRDefault="00E138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entury Schoolbook">
    <w:altName w:val="Century"/>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96E05C" w14:textId="30509912" w:rsidR="0058629A" w:rsidRPr="00030C7D" w:rsidRDefault="0058629A" w:rsidP="0058629A">
    <w:pPr>
      <w:pStyle w:val="Footer"/>
      <w:jc w:val="center"/>
      <w:rPr>
        <w:rFonts w:asciiTheme="minorHAnsi" w:hAnsiTheme="minorHAnsi" w:cstheme="minorHAnsi"/>
        <w:sz w:val="20"/>
        <w:szCs w:val="20"/>
      </w:rPr>
    </w:pPr>
    <w:r w:rsidRPr="00030C7D">
      <w:rPr>
        <w:rFonts w:asciiTheme="minorHAnsi" w:hAnsiTheme="minorHAnsi" w:cstheme="minorHAnsi"/>
        <w:sz w:val="20"/>
        <w:szCs w:val="20"/>
      </w:rPr>
      <w:t>clevelandgolf.</w:t>
    </w:r>
    <w:r w:rsidR="00030C7D" w:rsidRPr="00030C7D">
      <w:rPr>
        <w:rFonts w:asciiTheme="minorHAnsi" w:hAnsiTheme="minorHAnsi" w:cstheme="minorHAnsi"/>
        <w:sz w:val="20"/>
        <w:szCs w:val="20"/>
      </w:rPr>
      <w:t>eu</w:t>
    </w:r>
  </w:p>
  <w:p w14:paraId="4129F6D3" w14:textId="77777777" w:rsidR="00FE2854" w:rsidRPr="008C0CEF" w:rsidRDefault="00FE2854" w:rsidP="002A7D42">
    <w:pPr>
      <w:pStyle w:val="Footer"/>
      <w:tabs>
        <w:tab w:val="clear" w:pos="4320"/>
        <w:tab w:val="clear" w:pos="8640"/>
        <w:tab w:val="left" w:pos="0"/>
        <w:tab w:val="center" w:pos="5400"/>
        <w:tab w:val="right" w:pos="10800"/>
      </w:tabs>
      <w:rPr>
        <w:color w:val="333333"/>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BC754E" w14:textId="77777777" w:rsidR="00E13819" w:rsidRDefault="00E13819">
      <w:r>
        <w:separator/>
      </w:r>
    </w:p>
  </w:footnote>
  <w:footnote w:type="continuationSeparator" w:id="0">
    <w:p w14:paraId="52C9D1D4" w14:textId="77777777" w:rsidR="00E13819" w:rsidRDefault="00E138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05579A" w14:textId="77777777" w:rsidR="00FE2854" w:rsidRDefault="00FE2854" w:rsidP="003939F5">
    <w:pPr>
      <w:pStyle w:val="Header"/>
      <w:tabs>
        <w:tab w:val="left" w:pos="720"/>
      </w:tabs>
      <w:rPr>
        <w:color w:val="333333"/>
        <w:sz w:val="16"/>
        <w:szCs w:val="16"/>
      </w:rPr>
    </w:pPr>
  </w:p>
  <w:p w14:paraId="2B3DF924" w14:textId="77777777" w:rsidR="00030C7D" w:rsidRPr="003939F5" w:rsidRDefault="00030C7D" w:rsidP="00030C7D">
    <w:pPr>
      <w:pStyle w:val="Header"/>
      <w:tabs>
        <w:tab w:val="left" w:pos="900"/>
      </w:tabs>
      <w:rPr>
        <w:color w:val="333333"/>
        <w:sz w:val="16"/>
        <w:szCs w:val="16"/>
      </w:rPr>
    </w:pPr>
    <w:r>
      <w:rPr>
        <w:noProof/>
      </w:rPr>
      <w:drawing>
        <wp:anchor distT="0" distB="0" distL="114300" distR="114300" simplePos="0" relativeHeight="251659264" behindDoc="0" locked="0" layoutInCell="1" allowOverlap="1" wp14:anchorId="5E7B8BE3" wp14:editId="44B25DAE">
          <wp:simplePos x="0" y="0"/>
          <wp:positionH relativeFrom="margin">
            <wp:align>right</wp:align>
          </wp:positionH>
          <wp:positionV relativeFrom="paragraph">
            <wp:posOffset>10795</wp:posOffset>
          </wp:positionV>
          <wp:extent cx="1603375" cy="51498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03375" cy="5149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b/>
        <w:color w:val="333333"/>
        <w:sz w:val="16"/>
        <w:szCs w:val="16"/>
      </w:rPr>
      <w:t>QUESTIONS? COMMENTS?</w:t>
    </w:r>
    <w:r w:rsidRPr="003939F5">
      <w:rPr>
        <w:color w:val="333333"/>
        <w:sz w:val="16"/>
        <w:szCs w:val="16"/>
      </w:rPr>
      <w:br/>
    </w:r>
    <w:r>
      <w:rPr>
        <w:color w:val="333333"/>
        <w:sz w:val="16"/>
        <w:szCs w:val="16"/>
      </w:rPr>
      <w:t>CONTACT JAMES LOVETT @ FRONT9</w:t>
    </w:r>
  </w:p>
  <w:p w14:paraId="038BB652" w14:textId="77777777" w:rsidR="00030C7D" w:rsidRPr="003939F5" w:rsidRDefault="00030C7D" w:rsidP="00030C7D">
    <w:pPr>
      <w:pStyle w:val="Header"/>
      <w:tabs>
        <w:tab w:val="left" w:pos="720"/>
      </w:tabs>
      <w:rPr>
        <w:color w:val="333333"/>
        <w:sz w:val="16"/>
        <w:szCs w:val="16"/>
      </w:rPr>
    </w:pPr>
    <w:r w:rsidRPr="003939F5">
      <w:rPr>
        <w:color w:val="333333"/>
        <w:sz w:val="16"/>
        <w:szCs w:val="16"/>
      </w:rPr>
      <w:t xml:space="preserve">(TEL) </w:t>
    </w:r>
    <w:r>
      <w:rPr>
        <w:color w:val="333333"/>
        <w:sz w:val="16"/>
        <w:szCs w:val="16"/>
      </w:rPr>
      <w:t>+44 (0) 7885599932</w:t>
    </w:r>
  </w:p>
  <w:p w14:paraId="21DE0BE8" w14:textId="77777777" w:rsidR="00030C7D" w:rsidRDefault="00030C7D" w:rsidP="00030C7D">
    <w:pPr>
      <w:pStyle w:val="Header"/>
      <w:tabs>
        <w:tab w:val="left" w:pos="720"/>
      </w:tabs>
      <w:rPr>
        <w:color w:val="333333"/>
        <w:sz w:val="16"/>
        <w:szCs w:val="16"/>
      </w:rPr>
    </w:pPr>
    <w:r w:rsidRPr="003939F5">
      <w:rPr>
        <w:color w:val="333333"/>
        <w:sz w:val="16"/>
        <w:szCs w:val="16"/>
      </w:rPr>
      <w:t>(</w:t>
    </w:r>
    <w:r>
      <w:rPr>
        <w:color w:val="333333"/>
        <w:sz w:val="16"/>
        <w:szCs w:val="16"/>
      </w:rPr>
      <w:t>E-MAIL)</w:t>
    </w:r>
    <w:r>
      <w:rPr>
        <w:color w:val="333333"/>
        <w:sz w:val="16"/>
        <w:szCs w:val="16"/>
      </w:rPr>
      <w:tab/>
    </w:r>
    <w:hyperlink r:id="rId2" w:history="1">
      <w:r w:rsidRPr="00475534">
        <w:rPr>
          <w:rStyle w:val="Hyperlink"/>
          <w:sz w:val="16"/>
          <w:szCs w:val="16"/>
        </w:rPr>
        <w:t>james@front9group.com</w:t>
      </w:r>
    </w:hyperlink>
    <w:r>
      <w:rPr>
        <w:color w:val="333333"/>
        <w:sz w:val="16"/>
        <w:szCs w:val="16"/>
      </w:rPr>
      <w:br/>
    </w:r>
  </w:p>
  <w:p w14:paraId="248829ED" w14:textId="787B3F72" w:rsidR="00E365F5" w:rsidRPr="00030C7D" w:rsidRDefault="00FE2854" w:rsidP="00930363">
    <w:pPr>
      <w:pStyle w:val="Header"/>
      <w:tabs>
        <w:tab w:val="left" w:pos="720"/>
      </w:tabs>
      <w:rPr>
        <w:color w:val="FF0000"/>
        <w:sz w:val="16"/>
        <w:szCs w:val="16"/>
      </w:rPr>
    </w:pPr>
    <w:r>
      <w:rPr>
        <w:color w:val="333333"/>
        <w:sz w:val="16"/>
        <w:szCs w:val="16"/>
      </w:rPr>
      <w:br/>
    </w:r>
  </w:p>
  <w:p w14:paraId="16BD2412" w14:textId="01A528F5" w:rsidR="00FE2854" w:rsidRPr="00030C7D" w:rsidRDefault="00FE2854" w:rsidP="002A7D42">
    <w:pPr>
      <w:pStyle w:val="Header"/>
      <w:tabs>
        <w:tab w:val="clear" w:pos="8640"/>
        <w:tab w:val="left" w:pos="720"/>
        <w:tab w:val="right" w:pos="10728"/>
      </w:tabs>
      <w:rPr>
        <w:b/>
        <w:color w:val="FF0000"/>
        <w:sz w:val="16"/>
        <w:szCs w:val="16"/>
      </w:rPr>
    </w:pPr>
    <w:r w:rsidRPr="00030C7D">
      <w:rPr>
        <w:b/>
        <w:color w:val="FF0000"/>
        <w:sz w:val="16"/>
        <w:szCs w:val="16"/>
      </w:rPr>
      <w:tab/>
    </w:r>
    <w:r w:rsidRPr="00030C7D">
      <w:rPr>
        <w:b/>
        <w:color w:val="FF0000"/>
        <w:sz w:val="16"/>
        <w:szCs w:val="16"/>
      </w:rPr>
      <w:tab/>
    </w:r>
    <w:r w:rsidRPr="00030C7D">
      <w:rPr>
        <w:b/>
        <w:color w:val="FF0000"/>
        <w:sz w:val="16"/>
        <w:szCs w:val="16"/>
      </w:rPr>
      <w:tab/>
    </w:r>
    <w:r w:rsidR="00030C7D" w:rsidRPr="00030C7D">
      <w:rPr>
        <w:b/>
        <w:color w:val="FF0000"/>
        <w:sz w:val="16"/>
        <w:szCs w:val="16"/>
      </w:rPr>
      <w:t>EMBARGO</w:t>
    </w:r>
    <w:r w:rsidR="00030C7D">
      <w:rPr>
        <w:b/>
        <w:color w:val="FF0000"/>
        <w:sz w:val="16"/>
        <w:szCs w:val="16"/>
      </w:rPr>
      <w:t xml:space="preserve"> </w:t>
    </w:r>
    <w:r w:rsidR="00030C7D" w:rsidRPr="00030C7D">
      <w:rPr>
        <w:b/>
        <w:color w:val="FF0000"/>
        <w:sz w:val="16"/>
        <w:szCs w:val="16"/>
      </w:rPr>
      <w:t>1</w:t>
    </w:r>
    <w:r w:rsidR="009B309A">
      <w:rPr>
        <w:b/>
        <w:color w:val="FF0000"/>
        <w:sz w:val="16"/>
        <w:szCs w:val="16"/>
      </w:rPr>
      <w:t>6</w:t>
    </w:r>
    <w:r w:rsidR="00030C7D" w:rsidRPr="00030C7D">
      <w:rPr>
        <w:b/>
        <w:color w:val="FF0000"/>
        <w:sz w:val="16"/>
        <w:szCs w:val="16"/>
        <w:vertAlign w:val="superscript"/>
      </w:rPr>
      <w:t>TH</w:t>
    </w:r>
    <w:r w:rsidR="00030C7D" w:rsidRPr="00030C7D">
      <w:rPr>
        <w:b/>
        <w:color w:val="FF0000"/>
        <w:sz w:val="16"/>
        <w:szCs w:val="16"/>
      </w:rPr>
      <w:t xml:space="preserve"> OCTOBER 2019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36325C"/>
    <w:multiLevelType w:val="hybridMultilevel"/>
    <w:tmpl w:val="82F43412"/>
    <w:lvl w:ilvl="0" w:tplc="04090001">
      <w:start w:val="1"/>
      <w:numFmt w:val="bullet"/>
      <w:lvlText w:val=""/>
      <w:lvlJc w:val="left"/>
      <w:pPr>
        <w:tabs>
          <w:tab w:val="num" w:pos="780"/>
        </w:tabs>
        <w:ind w:left="7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 w15:restartNumberingAfterBreak="0">
    <w:nsid w:val="354020E0"/>
    <w:multiLevelType w:val="hybridMultilevel"/>
    <w:tmpl w:val="B6E04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D646121"/>
    <w:multiLevelType w:val="hybridMultilevel"/>
    <w:tmpl w:val="D7F6A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A721A41"/>
    <w:multiLevelType w:val="hybridMultilevel"/>
    <w:tmpl w:val="AB3A5908"/>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 w15:restartNumberingAfterBreak="0">
    <w:nsid w:val="6C2338D4"/>
    <w:multiLevelType w:val="hybridMultilevel"/>
    <w:tmpl w:val="8ED4EB86"/>
    <w:lvl w:ilvl="0" w:tplc="07546CDC">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16C035D"/>
    <w:multiLevelType w:val="hybridMultilevel"/>
    <w:tmpl w:val="53F43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EEE5507"/>
    <w:multiLevelType w:val="hybridMultilevel"/>
    <w:tmpl w:val="6D548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0"/>
  </w:num>
  <w:num w:numId="5">
    <w:abstractNumId w:val="6"/>
  </w:num>
  <w:num w:numId="6">
    <w:abstractNumId w:val="5"/>
  </w:num>
  <w:num w:numId="7">
    <w:abstractNumId w:val="1"/>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39F5"/>
    <w:rsid w:val="00000514"/>
    <w:rsid w:val="000011A7"/>
    <w:rsid w:val="0000214F"/>
    <w:rsid w:val="00003DCB"/>
    <w:rsid w:val="00006DD0"/>
    <w:rsid w:val="00007A58"/>
    <w:rsid w:val="0001137E"/>
    <w:rsid w:val="00015B95"/>
    <w:rsid w:val="00016C42"/>
    <w:rsid w:val="000232C8"/>
    <w:rsid w:val="0002489D"/>
    <w:rsid w:val="00024A2C"/>
    <w:rsid w:val="00030C7D"/>
    <w:rsid w:val="00033678"/>
    <w:rsid w:val="00034A31"/>
    <w:rsid w:val="000359CF"/>
    <w:rsid w:val="00037564"/>
    <w:rsid w:val="00040859"/>
    <w:rsid w:val="00041486"/>
    <w:rsid w:val="00041583"/>
    <w:rsid w:val="00046285"/>
    <w:rsid w:val="00050168"/>
    <w:rsid w:val="0005367D"/>
    <w:rsid w:val="00053B7C"/>
    <w:rsid w:val="00062230"/>
    <w:rsid w:val="00064100"/>
    <w:rsid w:val="000651FF"/>
    <w:rsid w:val="00074D65"/>
    <w:rsid w:val="00075660"/>
    <w:rsid w:val="0007695B"/>
    <w:rsid w:val="000820A6"/>
    <w:rsid w:val="000822E4"/>
    <w:rsid w:val="00083E19"/>
    <w:rsid w:val="00086794"/>
    <w:rsid w:val="00086981"/>
    <w:rsid w:val="00095839"/>
    <w:rsid w:val="000A1DB2"/>
    <w:rsid w:val="000A57CB"/>
    <w:rsid w:val="000A5D6B"/>
    <w:rsid w:val="000B440D"/>
    <w:rsid w:val="000C0773"/>
    <w:rsid w:val="000C5F8D"/>
    <w:rsid w:val="000C63E8"/>
    <w:rsid w:val="000E0BA1"/>
    <w:rsid w:val="000E56E7"/>
    <w:rsid w:val="000E7656"/>
    <w:rsid w:val="000E7F7B"/>
    <w:rsid w:val="000F09FE"/>
    <w:rsid w:val="000F2037"/>
    <w:rsid w:val="000F53F8"/>
    <w:rsid w:val="000F7004"/>
    <w:rsid w:val="00103123"/>
    <w:rsid w:val="00105111"/>
    <w:rsid w:val="0012069A"/>
    <w:rsid w:val="00120BDA"/>
    <w:rsid w:val="00123444"/>
    <w:rsid w:val="001255E6"/>
    <w:rsid w:val="00131C53"/>
    <w:rsid w:val="00133AB3"/>
    <w:rsid w:val="001361B9"/>
    <w:rsid w:val="001403A0"/>
    <w:rsid w:val="00141E0F"/>
    <w:rsid w:val="00144066"/>
    <w:rsid w:val="0014600B"/>
    <w:rsid w:val="00146F32"/>
    <w:rsid w:val="00147CEE"/>
    <w:rsid w:val="00151233"/>
    <w:rsid w:val="00152664"/>
    <w:rsid w:val="00152A8D"/>
    <w:rsid w:val="001607F0"/>
    <w:rsid w:val="00163297"/>
    <w:rsid w:val="00174AC7"/>
    <w:rsid w:val="00174F69"/>
    <w:rsid w:val="001764B6"/>
    <w:rsid w:val="00176D10"/>
    <w:rsid w:val="00180027"/>
    <w:rsid w:val="00180F3B"/>
    <w:rsid w:val="0018376A"/>
    <w:rsid w:val="00185AF5"/>
    <w:rsid w:val="00192C06"/>
    <w:rsid w:val="0019445E"/>
    <w:rsid w:val="001A023F"/>
    <w:rsid w:val="001A4C90"/>
    <w:rsid w:val="001A5B8E"/>
    <w:rsid w:val="001A63E8"/>
    <w:rsid w:val="001B76FB"/>
    <w:rsid w:val="001B7C62"/>
    <w:rsid w:val="001C3A53"/>
    <w:rsid w:val="001C3DFA"/>
    <w:rsid w:val="001C6018"/>
    <w:rsid w:val="001C7F81"/>
    <w:rsid w:val="001D2AD0"/>
    <w:rsid w:val="001D4F31"/>
    <w:rsid w:val="001D765C"/>
    <w:rsid w:val="001E132D"/>
    <w:rsid w:val="001E3981"/>
    <w:rsid w:val="001E44FA"/>
    <w:rsid w:val="001F24A8"/>
    <w:rsid w:val="001F41AF"/>
    <w:rsid w:val="001F7A3A"/>
    <w:rsid w:val="001F7DBC"/>
    <w:rsid w:val="00201F12"/>
    <w:rsid w:val="002030B8"/>
    <w:rsid w:val="00203FBA"/>
    <w:rsid w:val="00211CC0"/>
    <w:rsid w:val="00220CB3"/>
    <w:rsid w:val="00223CB4"/>
    <w:rsid w:val="002309AF"/>
    <w:rsid w:val="002329D0"/>
    <w:rsid w:val="00234009"/>
    <w:rsid w:val="0023641C"/>
    <w:rsid w:val="00240F6D"/>
    <w:rsid w:val="00241CF7"/>
    <w:rsid w:val="00242902"/>
    <w:rsid w:val="00245D41"/>
    <w:rsid w:val="002501AB"/>
    <w:rsid w:val="00250901"/>
    <w:rsid w:val="0025145F"/>
    <w:rsid w:val="0025611B"/>
    <w:rsid w:val="00264E2A"/>
    <w:rsid w:val="00264E94"/>
    <w:rsid w:val="002668E7"/>
    <w:rsid w:val="00267BAA"/>
    <w:rsid w:val="00270187"/>
    <w:rsid w:val="002710F3"/>
    <w:rsid w:val="00276CCD"/>
    <w:rsid w:val="00284509"/>
    <w:rsid w:val="00296840"/>
    <w:rsid w:val="002A0F84"/>
    <w:rsid w:val="002A1431"/>
    <w:rsid w:val="002A6620"/>
    <w:rsid w:val="002A7D42"/>
    <w:rsid w:val="002B1851"/>
    <w:rsid w:val="002B2269"/>
    <w:rsid w:val="002B3FBD"/>
    <w:rsid w:val="002B60C7"/>
    <w:rsid w:val="002C0DA4"/>
    <w:rsid w:val="002D263A"/>
    <w:rsid w:val="002D2CC5"/>
    <w:rsid w:val="002D3F0C"/>
    <w:rsid w:val="002D613D"/>
    <w:rsid w:val="002D630D"/>
    <w:rsid w:val="002D6AFA"/>
    <w:rsid w:val="002D745F"/>
    <w:rsid w:val="002E4C2C"/>
    <w:rsid w:val="002E6E5C"/>
    <w:rsid w:val="002F1549"/>
    <w:rsid w:val="002F175E"/>
    <w:rsid w:val="002F7405"/>
    <w:rsid w:val="00305C2C"/>
    <w:rsid w:val="00305D29"/>
    <w:rsid w:val="00310FB2"/>
    <w:rsid w:val="003117F1"/>
    <w:rsid w:val="00312E26"/>
    <w:rsid w:val="00313B07"/>
    <w:rsid w:val="00316AA8"/>
    <w:rsid w:val="00316AB2"/>
    <w:rsid w:val="00322A99"/>
    <w:rsid w:val="0032556D"/>
    <w:rsid w:val="0032779C"/>
    <w:rsid w:val="00332187"/>
    <w:rsid w:val="003323F6"/>
    <w:rsid w:val="0033769C"/>
    <w:rsid w:val="003473D6"/>
    <w:rsid w:val="00351672"/>
    <w:rsid w:val="00354031"/>
    <w:rsid w:val="0035486E"/>
    <w:rsid w:val="00356ACE"/>
    <w:rsid w:val="00361C1B"/>
    <w:rsid w:val="00362296"/>
    <w:rsid w:val="00373098"/>
    <w:rsid w:val="00373E1F"/>
    <w:rsid w:val="00376C4F"/>
    <w:rsid w:val="00382E95"/>
    <w:rsid w:val="0038404A"/>
    <w:rsid w:val="003912DC"/>
    <w:rsid w:val="003939F5"/>
    <w:rsid w:val="003958F2"/>
    <w:rsid w:val="003963E8"/>
    <w:rsid w:val="00397189"/>
    <w:rsid w:val="003A4DB9"/>
    <w:rsid w:val="003A7099"/>
    <w:rsid w:val="003A78A6"/>
    <w:rsid w:val="003B24E9"/>
    <w:rsid w:val="003C2452"/>
    <w:rsid w:val="003C2EA6"/>
    <w:rsid w:val="003C33D8"/>
    <w:rsid w:val="003D176A"/>
    <w:rsid w:val="003D48B9"/>
    <w:rsid w:val="003D6D25"/>
    <w:rsid w:val="003D782B"/>
    <w:rsid w:val="003E50EF"/>
    <w:rsid w:val="003F077B"/>
    <w:rsid w:val="003F270E"/>
    <w:rsid w:val="003F296B"/>
    <w:rsid w:val="003F5DE8"/>
    <w:rsid w:val="0040159C"/>
    <w:rsid w:val="00402D12"/>
    <w:rsid w:val="004040D9"/>
    <w:rsid w:val="00406E37"/>
    <w:rsid w:val="00410151"/>
    <w:rsid w:val="00415A83"/>
    <w:rsid w:val="004211B0"/>
    <w:rsid w:val="0042194F"/>
    <w:rsid w:val="00427CE0"/>
    <w:rsid w:val="00431CB3"/>
    <w:rsid w:val="0043204D"/>
    <w:rsid w:val="00436806"/>
    <w:rsid w:val="00440E71"/>
    <w:rsid w:val="00443361"/>
    <w:rsid w:val="00446C23"/>
    <w:rsid w:val="00446E48"/>
    <w:rsid w:val="00447E81"/>
    <w:rsid w:val="00452B04"/>
    <w:rsid w:val="00460ADB"/>
    <w:rsid w:val="00460E42"/>
    <w:rsid w:val="004628B6"/>
    <w:rsid w:val="00463749"/>
    <w:rsid w:val="004651DB"/>
    <w:rsid w:val="004674D7"/>
    <w:rsid w:val="00472612"/>
    <w:rsid w:val="00472715"/>
    <w:rsid w:val="00475563"/>
    <w:rsid w:val="004755C1"/>
    <w:rsid w:val="0047690D"/>
    <w:rsid w:val="004771E3"/>
    <w:rsid w:val="00477274"/>
    <w:rsid w:val="004873A6"/>
    <w:rsid w:val="00490C7C"/>
    <w:rsid w:val="00492DF4"/>
    <w:rsid w:val="00496DAE"/>
    <w:rsid w:val="004A0505"/>
    <w:rsid w:val="004A06AB"/>
    <w:rsid w:val="004A4963"/>
    <w:rsid w:val="004A54F5"/>
    <w:rsid w:val="004A7435"/>
    <w:rsid w:val="004A7D1A"/>
    <w:rsid w:val="004B1E7B"/>
    <w:rsid w:val="004B3A85"/>
    <w:rsid w:val="004C18E0"/>
    <w:rsid w:val="004D2223"/>
    <w:rsid w:val="004D2ACD"/>
    <w:rsid w:val="004D396F"/>
    <w:rsid w:val="004E08A9"/>
    <w:rsid w:val="004E2FE3"/>
    <w:rsid w:val="004E3BF4"/>
    <w:rsid w:val="004E4625"/>
    <w:rsid w:val="004E5365"/>
    <w:rsid w:val="004F6BB5"/>
    <w:rsid w:val="005065F9"/>
    <w:rsid w:val="0050680F"/>
    <w:rsid w:val="00511503"/>
    <w:rsid w:val="00513765"/>
    <w:rsid w:val="0051433F"/>
    <w:rsid w:val="005203CE"/>
    <w:rsid w:val="0052052B"/>
    <w:rsid w:val="0052391F"/>
    <w:rsid w:val="005273A0"/>
    <w:rsid w:val="00535801"/>
    <w:rsid w:val="0054218E"/>
    <w:rsid w:val="00552D7D"/>
    <w:rsid w:val="005537E6"/>
    <w:rsid w:val="00554D4C"/>
    <w:rsid w:val="005561E8"/>
    <w:rsid w:val="00563B48"/>
    <w:rsid w:val="00567952"/>
    <w:rsid w:val="00570D87"/>
    <w:rsid w:val="00574433"/>
    <w:rsid w:val="00585301"/>
    <w:rsid w:val="0058629A"/>
    <w:rsid w:val="0059108F"/>
    <w:rsid w:val="00591424"/>
    <w:rsid w:val="00591C0E"/>
    <w:rsid w:val="0059226B"/>
    <w:rsid w:val="005949B3"/>
    <w:rsid w:val="005A5C2F"/>
    <w:rsid w:val="005A5DDF"/>
    <w:rsid w:val="005A6CFF"/>
    <w:rsid w:val="005B1819"/>
    <w:rsid w:val="005B492B"/>
    <w:rsid w:val="005C192A"/>
    <w:rsid w:val="005C1D49"/>
    <w:rsid w:val="005C3C73"/>
    <w:rsid w:val="005C5E7F"/>
    <w:rsid w:val="005D1544"/>
    <w:rsid w:val="005D1F1E"/>
    <w:rsid w:val="005D687C"/>
    <w:rsid w:val="005E21E6"/>
    <w:rsid w:val="005E4018"/>
    <w:rsid w:val="005F7898"/>
    <w:rsid w:val="006000A2"/>
    <w:rsid w:val="00602FB1"/>
    <w:rsid w:val="00604EC1"/>
    <w:rsid w:val="00605286"/>
    <w:rsid w:val="0060699E"/>
    <w:rsid w:val="0061449B"/>
    <w:rsid w:val="006255D0"/>
    <w:rsid w:val="0063381F"/>
    <w:rsid w:val="00636E06"/>
    <w:rsid w:val="006419DE"/>
    <w:rsid w:val="00643FE3"/>
    <w:rsid w:val="006468FD"/>
    <w:rsid w:val="00647134"/>
    <w:rsid w:val="00652CD9"/>
    <w:rsid w:val="00652D16"/>
    <w:rsid w:val="00657A1C"/>
    <w:rsid w:val="00662AB6"/>
    <w:rsid w:val="0066549A"/>
    <w:rsid w:val="00666108"/>
    <w:rsid w:val="00666559"/>
    <w:rsid w:val="00667746"/>
    <w:rsid w:val="00670EA0"/>
    <w:rsid w:val="00671CC4"/>
    <w:rsid w:val="0067552E"/>
    <w:rsid w:val="00677670"/>
    <w:rsid w:val="00690450"/>
    <w:rsid w:val="00693FDF"/>
    <w:rsid w:val="00697984"/>
    <w:rsid w:val="006A0236"/>
    <w:rsid w:val="006A33D7"/>
    <w:rsid w:val="006A4498"/>
    <w:rsid w:val="006A74B6"/>
    <w:rsid w:val="006B5BEF"/>
    <w:rsid w:val="006B6DDE"/>
    <w:rsid w:val="006C0AD7"/>
    <w:rsid w:val="006C0D77"/>
    <w:rsid w:val="006C1825"/>
    <w:rsid w:val="006C3957"/>
    <w:rsid w:val="006D1E33"/>
    <w:rsid w:val="006D3141"/>
    <w:rsid w:val="006D32DC"/>
    <w:rsid w:val="006D7752"/>
    <w:rsid w:val="006D7ED4"/>
    <w:rsid w:val="006E01B2"/>
    <w:rsid w:val="006E0BAE"/>
    <w:rsid w:val="006E31F2"/>
    <w:rsid w:val="006E61DD"/>
    <w:rsid w:val="006F078E"/>
    <w:rsid w:val="006F2AB0"/>
    <w:rsid w:val="00707CFA"/>
    <w:rsid w:val="00710BF6"/>
    <w:rsid w:val="00710DFB"/>
    <w:rsid w:val="00712107"/>
    <w:rsid w:val="00714880"/>
    <w:rsid w:val="007150D7"/>
    <w:rsid w:val="00716168"/>
    <w:rsid w:val="007348FB"/>
    <w:rsid w:val="00735022"/>
    <w:rsid w:val="00735C7B"/>
    <w:rsid w:val="0073757C"/>
    <w:rsid w:val="007405BF"/>
    <w:rsid w:val="0074291C"/>
    <w:rsid w:val="0074318F"/>
    <w:rsid w:val="007433EE"/>
    <w:rsid w:val="00746960"/>
    <w:rsid w:val="00746A8E"/>
    <w:rsid w:val="00750225"/>
    <w:rsid w:val="00756E19"/>
    <w:rsid w:val="00761776"/>
    <w:rsid w:val="00762AB1"/>
    <w:rsid w:val="00764DBC"/>
    <w:rsid w:val="007677AF"/>
    <w:rsid w:val="00767E16"/>
    <w:rsid w:val="00772DF0"/>
    <w:rsid w:val="00781DCA"/>
    <w:rsid w:val="0078321F"/>
    <w:rsid w:val="00784265"/>
    <w:rsid w:val="00787A26"/>
    <w:rsid w:val="00792A38"/>
    <w:rsid w:val="00796507"/>
    <w:rsid w:val="007A746B"/>
    <w:rsid w:val="007A7D03"/>
    <w:rsid w:val="007B09F7"/>
    <w:rsid w:val="007B188D"/>
    <w:rsid w:val="007B2D72"/>
    <w:rsid w:val="007C1301"/>
    <w:rsid w:val="007C1F5A"/>
    <w:rsid w:val="007C241F"/>
    <w:rsid w:val="007C3342"/>
    <w:rsid w:val="007C3882"/>
    <w:rsid w:val="007C592B"/>
    <w:rsid w:val="007D115B"/>
    <w:rsid w:val="007D1D58"/>
    <w:rsid w:val="007D3B04"/>
    <w:rsid w:val="007D65E7"/>
    <w:rsid w:val="007D6F1F"/>
    <w:rsid w:val="007E44B9"/>
    <w:rsid w:val="007F0897"/>
    <w:rsid w:val="007F3EC1"/>
    <w:rsid w:val="00800FFD"/>
    <w:rsid w:val="008046CF"/>
    <w:rsid w:val="00804A05"/>
    <w:rsid w:val="0081097A"/>
    <w:rsid w:val="00811176"/>
    <w:rsid w:val="00811456"/>
    <w:rsid w:val="00813C9F"/>
    <w:rsid w:val="00814D53"/>
    <w:rsid w:val="00816F17"/>
    <w:rsid w:val="008266AC"/>
    <w:rsid w:val="00844762"/>
    <w:rsid w:val="00845CCE"/>
    <w:rsid w:val="00847768"/>
    <w:rsid w:val="00847A0C"/>
    <w:rsid w:val="00851C99"/>
    <w:rsid w:val="00856713"/>
    <w:rsid w:val="008660BC"/>
    <w:rsid w:val="008662DE"/>
    <w:rsid w:val="0086695B"/>
    <w:rsid w:val="00876B5C"/>
    <w:rsid w:val="00877222"/>
    <w:rsid w:val="00883CB4"/>
    <w:rsid w:val="00884C01"/>
    <w:rsid w:val="0088571F"/>
    <w:rsid w:val="0089587D"/>
    <w:rsid w:val="008A10E4"/>
    <w:rsid w:val="008A1B7B"/>
    <w:rsid w:val="008A261F"/>
    <w:rsid w:val="008A47C2"/>
    <w:rsid w:val="008A6027"/>
    <w:rsid w:val="008B38A9"/>
    <w:rsid w:val="008B57ED"/>
    <w:rsid w:val="008C0CEF"/>
    <w:rsid w:val="008C0E76"/>
    <w:rsid w:val="008C1855"/>
    <w:rsid w:val="008C1B2C"/>
    <w:rsid w:val="008C1C76"/>
    <w:rsid w:val="008C2183"/>
    <w:rsid w:val="008D47A8"/>
    <w:rsid w:val="008D544A"/>
    <w:rsid w:val="008D644D"/>
    <w:rsid w:val="008E044E"/>
    <w:rsid w:val="008E4307"/>
    <w:rsid w:val="008E6CD5"/>
    <w:rsid w:val="008E751A"/>
    <w:rsid w:val="008F0756"/>
    <w:rsid w:val="008F1A2D"/>
    <w:rsid w:val="008F4941"/>
    <w:rsid w:val="008F67DC"/>
    <w:rsid w:val="00902507"/>
    <w:rsid w:val="00902A62"/>
    <w:rsid w:val="00902B59"/>
    <w:rsid w:val="00903671"/>
    <w:rsid w:val="00903C1D"/>
    <w:rsid w:val="0090577E"/>
    <w:rsid w:val="00907444"/>
    <w:rsid w:val="00907870"/>
    <w:rsid w:val="009112CB"/>
    <w:rsid w:val="00911E65"/>
    <w:rsid w:val="00912245"/>
    <w:rsid w:val="009164AD"/>
    <w:rsid w:val="00923AF0"/>
    <w:rsid w:val="00925316"/>
    <w:rsid w:val="0092630B"/>
    <w:rsid w:val="00930363"/>
    <w:rsid w:val="00930966"/>
    <w:rsid w:val="00930A39"/>
    <w:rsid w:val="00932419"/>
    <w:rsid w:val="00937134"/>
    <w:rsid w:val="009433C9"/>
    <w:rsid w:val="00946A7D"/>
    <w:rsid w:val="00946D74"/>
    <w:rsid w:val="009471E1"/>
    <w:rsid w:val="00947733"/>
    <w:rsid w:val="00951D71"/>
    <w:rsid w:val="0095229F"/>
    <w:rsid w:val="009542BF"/>
    <w:rsid w:val="00955E17"/>
    <w:rsid w:val="009608D6"/>
    <w:rsid w:val="00960B7F"/>
    <w:rsid w:val="00963F9B"/>
    <w:rsid w:val="00964875"/>
    <w:rsid w:val="00973304"/>
    <w:rsid w:val="00977B0C"/>
    <w:rsid w:val="00977BF1"/>
    <w:rsid w:val="00977C86"/>
    <w:rsid w:val="00977DB8"/>
    <w:rsid w:val="009819DC"/>
    <w:rsid w:val="00982756"/>
    <w:rsid w:val="009851B9"/>
    <w:rsid w:val="0098719A"/>
    <w:rsid w:val="00987A6F"/>
    <w:rsid w:val="00987B34"/>
    <w:rsid w:val="00990BAF"/>
    <w:rsid w:val="00990BD1"/>
    <w:rsid w:val="0099275B"/>
    <w:rsid w:val="009934CC"/>
    <w:rsid w:val="009979CF"/>
    <w:rsid w:val="009A3617"/>
    <w:rsid w:val="009B13FC"/>
    <w:rsid w:val="009B309A"/>
    <w:rsid w:val="009B331F"/>
    <w:rsid w:val="009B34E9"/>
    <w:rsid w:val="009B3B09"/>
    <w:rsid w:val="009B4544"/>
    <w:rsid w:val="009B47BE"/>
    <w:rsid w:val="009B7222"/>
    <w:rsid w:val="009B7A27"/>
    <w:rsid w:val="009C67F0"/>
    <w:rsid w:val="009D23AB"/>
    <w:rsid w:val="009D45F3"/>
    <w:rsid w:val="009E0A68"/>
    <w:rsid w:val="009E1C24"/>
    <w:rsid w:val="009E4BFE"/>
    <w:rsid w:val="009E509E"/>
    <w:rsid w:val="009F1210"/>
    <w:rsid w:val="00A01E33"/>
    <w:rsid w:val="00A0251B"/>
    <w:rsid w:val="00A13E4E"/>
    <w:rsid w:val="00A14875"/>
    <w:rsid w:val="00A1573D"/>
    <w:rsid w:val="00A17F73"/>
    <w:rsid w:val="00A20EDE"/>
    <w:rsid w:val="00A22064"/>
    <w:rsid w:val="00A259D7"/>
    <w:rsid w:val="00A276B4"/>
    <w:rsid w:val="00A27B76"/>
    <w:rsid w:val="00A36A20"/>
    <w:rsid w:val="00A41EA1"/>
    <w:rsid w:val="00A45F0C"/>
    <w:rsid w:val="00A5111D"/>
    <w:rsid w:val="00A54616"/>
    <w:rsid w:val="00A57988"/>
    <w:rsid w:val="00A62A87"/>
    <w:rsid w:val="00A6428C"/>
    <w:rsid w:val="00A678D7"/>
    <w:rsid w:val="00A7038A"/>
    <w:rsid w:val="00A703B4"/>
    <w:rsid w:val="00A7439E"/>
    <w:rsid w:val="00A75518"/>
    <w:rsid w:val="00A8047D"/>
    <w:rsid w:val="00A8171F"/>
    <w:rsid w:val="00A82D7B"/>
    <w:rsid w:val="00A87B03"/>
    <w:rsid w:val="00A9117D"/>
    <w:rsid w:val="00A938B7"/>
    <w:rsid w:val="00A9591F"/>
    <w:rsid w:val="00AA7166"/>
    <w:rsid w:val="00AB06D6"/>
    <w:rsid w:val="00AB1271"/>
    <w:rsid w:val="00AB2464"/>
    <w:rsid w:val="00AB2488"/>
    <w:rsid w:val="00AB6792"/>
    <w:rsid w:val="00AC149C"/>
    <w:rsid w:val="00AC3DDD"/>
    <w:rsid w:val="00AC4405"/>
    <w:rsid w:val="00AC44E3"/>
    <w:rsid w:val="00AD22EC"/>
    <w:rsid w:val="00AD355D"/>
    <w:rsid w:val="00AE2158"/>
    <w:rsid w:val="00AE2B75"/>
    <w:rsid w:val="00AE46A3"/>
    <w:rsid w:val="00AF3063"/>
    <w:rsid w:val="00AF34F6"/>
    <w:rsid w:val="00B0224A"/>
    <w:rsid w:val="00B02789"/>
    <w:rsid w:val="00B07EE6"/>
    <w:rsid w:val="00B1458D"/>
    <w:rsid w:val="00B1545B"/>
    <w:rsid w:val="00B15C23"/>
    <w:rsid w:val="00B1614B"/>
    <w:rsid w:val="00B16C35"/>
    <w:rsid w:val="00B16E85"/>
    <w:rsid w:val="00B17E82"/>
    <w:rsid w:val="00B236FD"/>
    <w:rsid w:val="00B23E83"/>
    <w:rsid w:val="00B30538"/>
    <w:rsid w:val="00B33091"/>
    <w:rsid w:val="00B37C98"/>
    <w:rsid w:val="00B40D20"/>
    <w:rsid w:val="00B40EF6"/>
    <w:rsid w:val="00B4438C"/>
    <w:rsid w:val="00B53604"/>
    <w:rsid w:val="00B571BE"/>
    <w:rsid w:val="00B60542"/>
    <w:rsid w:val="00B63389"/>
    <w:rsid w:val="00B63B1C"/>
    <w:rsid w:val="00B6421B"/>
    <w:rsid w:val="00B65095"/>
    <w:rsid w:val="00B66818"/>
    <w:rsid w:val="00B6685F"/>
    <w:rsid w:val="00B71598"/>
    <w:rsid w:val="00B764F8"/>
    <w:rsid w:val="00B8072A"/>
    <w:rsid w:val="00B82086"/>
    <w:rsid w:val="00B822ED"/>
    <w:rsid w:val="00B85FA1"/>
    <w:rsid w:val="00B91C65"/>
    <w:rsid w:val="00B94F05"/>
    <w:rsid w:val="00B963DF"/>
    <w:rsid w:val="00BA1E1A"/>
    <w:rsid w:val="00BA3A2C"/>
    <w:rsid w:val="00BA6E70"/>
    <w:rsid w:val="00BA755C"/>
    <w:rsid w:val="00BB0994"/>
    <w:rsid w:val="00BB3682"/>
    <w:rsid w:val="00BB6444"/>
    <w:rsid w:val="00BB73EA"/>
    <w:rsid w:val="00BC0D9E"/>
    <w:rsid w:val="00BC3D04"/>
    <w:rsid w:val="00BC40F0"/>
    <w:rsid w:val="00BC4300"/>
    <w:rsid w:val="00BC5EA1"/>
    <w:rsid w:val="00BD1E32"/>
    <w:rsid w:val="00BD4C8F"/>
    <w:rsid w:val="00BD54C5"/>
    <w:rsid w:val="00BD598A"/>
    <w:rsid w:val="00BD6048"/>
    <w:rsid w:val="00BE07F7"/>
    <w:rsid w:val="00BE405D"/>
    <w:rsid w:val="00BE5DA0"/>
    <w:rsid w:val="00BE6243"/>
    <w:rsid w:val="00BF1FD1"/>
    <w:rsid w:val="00BF3E91"/>
    <w:rsid w:val="00BF4DE3"/>
    <w:rsid w:val="00BF6B58"/>
    <w:rsid w:val="00C00DF9"/>
    <w:rsid w:val="00C01D07"/>
    <w:rsid w:val="00C10E9D"/>
    <w:rsid w:val="00C11731"/>
    <w:rsid w:val="00C1361F"/>
    <w:rsid w:val="00C17BA2"/>
    <w:rsid w:val="00C25E3C"/>
    <w:rsid w:val="00C26B11"/>
    <w:rsid w:val="00C37363"/>
    <w:rsid w:val="00C40EDD"/>
    <w:rsid w:val="00C4117A"/>
    <w:rsid w:val="00C4131B"/>
    <w:rsid w:val="00C45432"/>
    <w:rsid w:val="00C45B4C"/>
    <w:rsid w:val="00C47B39"/>
    <w:rsid w:val="00C47DC3"/>
    <w:rsid w:val="00C523E1"/>
    <w:rsid w:val="00C53D41"/>
    <w:rsid w:val="00C55B1B"/>
    <w:rsid w:val="00C564A3"/>
    <w:rsid w:val="00C568D8"/>
    <w:rsid w:val="00C6004D"/>
    <w:rsid w:val="00C6375F"/>
    <w:rsid w:val="00C650D9"/>
    <w:rsid w:val="00C66655"/>
    <w:rsid w:val="00C673E2"/>
    <w:rsid w:val="00C707FC"/>
    <w:rsid w:val="00C708EF"/>
    <w:rsid w:val="00C76E7F"/>
    <w:rsid w:val="00C8123C"/>
    <w:rsid w:val="00C833AF"/>
    <w:rsid w:val="00C860B3"/>
    <w:rsid w:val="00C905D9"/>
    <w:rsid w:val="00C933A5"/>
    <w:rsid w:val="00CA3F1F"/>
    <w:rsid w:val="00CB1D9D"/>
    <w:rsid w:val="00CC04E2"/>
    <w:rsid w:val="00CC28EA"/>
    <w:rsid w:val="00CC4E2B"/>
    <w:rsid w:val="00CC682C"/>
    <w:rsid w:val="00CD2170"/>
    <w:rsid w:val="00CD5179"/>
    <w:rsid w:val="00CD52EA"/>
    <w:rsid w:val="00CD5DDD"/>
    <w:rsid w:val="00CD7140"/>
    <w:rsid w:val="00CD73DA"/>
    <w:rsid w:val="00CE1B74"/>
    <w:rsid w:val="00CE351B"/>
    <w:rsid w:val="00CE370C"/>
    <w:rsid w:val="00CE6DDC"/>
    <w:rsid w:val="00CE72D6"/>
    <w:rsid w:val="00CF2636"/>
    <w:rsid w:val="00CF3E56"/>
    <w:rsid w:val="00CF5963"/>
    <w:rsid w:val="00D112A5"/>
    <w:rsid w:val="00D11B47"/>
    <w:rsid w:val="00D126F7"/>
    <w:rsid w:val="00D12CA7"/>
    <w:rsid w:val="00D15A58"/>
    <w:rsid w:val="00D16873"/>
    <w:rsid w:val="00D22F2C"/>
    <w:rsid w:val="00D22FEF"/>
    <w:rsid w:val="00D24742"/>
    <w:rsid w:val="00D251CB"/>
    <w:rsid w:val="00D35527"/>
    <w:rsid w:val="00D37BBB"/>
    <w:rsid w:val="00D54853"/>
    <w:rsid w:val="00D56C9A"/>
    <w:rsid w:val="00D579FC"/>
    <w:rsid w:val="00D57C05"/>
    <w:rsid w:val="00D607B1"/>
    <w:rsid w:val="00D6320B"/>
    <w:rsid w:val="00D649C1"/>
    <w:rsid w:val="00D70C71"/>
    <w:rsid w:val="00D74678"/>
    <w:rsid w:val="00D7579B"/>
    <w:rsid w:val="00D8044D"/>
    <w:rsid w:val="00D82DF2"/>
    <w:rsid w:val="00D83AA8"/>
    <w:rsid w:val="00DA5021"/>
    <w:rsid w:val="00DA675B"/>
    <w:rsid w:val="00DB668F"/>
    <w:rsid w:val="00DD178E"/>
    <w:rsid w:val="00DD701B"/>
    <w:rsid w:val="00DD7D5C"/>
    <w:rsid w:val="00DE2C9F"/>
    <w:rsid w:val="00DE42D0"/>
    <w:rsid w:val="00DE52CD"/>
    <w:rsid w:val="00DE5A1F"/>
    <w:rsid w:val="00DF144D"/>
    <w:rsid w:val="00DF798A"/>
    <w:rsid w:val="00E010EA"/>
    <w:rsid w:val="00E014BB"/>
    <w:rsid w:val="00E026D9"/>
    <w:rsid w:val="00E038C6"/>
    <w:rsid w:val="00E03EC5"/>
    <w:rsid w:val="00E13819"/>
    <w:rsid w:val="00E13899"/>
    <w:rsid w:val="00E139DF"/>
    <w:rsid w:val="00E13E45"/>
    <w:rsid w:val="00E154B7"/>
    <w:rsid w:val="00E174BB"/>
    <w:rsid w:val="00E20A11"/>
    <w:rsid w:val="00E248F1"/>
    <w:rsid w:val="00E258BC"/>
    <w:rsid w:val="00E27881"/>
    <w:rsid w:val="00E35000"/>
    <w:rsid w:val="00E35910"/>
    <w:rsid w:val="00E35EC0"/>
    <w:rsid w:val="00E365F5"/>
    <w:rsid w:val="00E4023D"/>
    <w:rsid w:val="00E457B6"/>
    <w:rsid w:val="00E5557D"/>
    <w:rsid w:val="00E557BD"/>
    <w:rsid w:val="00E71485"/>
    <w:rsid w:val="00E74AC9"/>
    <w:rsid w:val="00E753FA"/>
    <w:rsid w:val="00E76F51"/>
    <w:rsid w:val="00E92377"/>
    <w:rsid w:val="00E95127"/>
    <w:rsid w:val="00EA3048"/>
    <w:rsid w:val="00EA3B3C"/>
    <w:rsid w:val="00EA5E80"/>
    <w:rsid w:val="00EA6E3C"/>
    <w:rsid w:val="00EB0A52"/>
    <w:rsid w:val="00EB698D"/>
    <w:rsid w:val="00EC1BAA"/>
    <w:rsid w:val="00EC5128"/>
    <w:rsid w:val="00EC61F1"/>
    <w:rsid w:val="00ED2A9E"/>
    <w:rsid w:val="00ED5173"/>
    <w:rsid w:val="00EE05AC"/>
    <w:rsid w:val="00EE0D7B"/>
    <w:rsid w:val="00EE2EF9"/>
    <w:rsid w:val="00EE718F"/>
    <w:rsid w:val="00EF0B15"/>
    <w:rsid w:val="00EF0B26"/>
    <w:rsid w:val="00EF58FD"/>
    <w:rsid w:val="00F0354E"/>
    <w:rsid w:val="00F041C2"/>
    <w:rsid w:val="00F04BEE"/>
    <w:rsid w:val="00F07319"/>
    <w:rsid w:val="00F07FBA"/>
    <w:rsid w:val="00F1112B"/>
    <w:rsid w:val="00F15120"/>
    <w:rsid w:val="00F163C3"/>
    <w:rsid w:val="00F165A5"/>
    <w:rsid w:val="00F20B7F"/>
    <w:rsid w:val="00F22133"/>
    <w:rsid w:val="00F22F5C"/>
    <w:rsid w:val="00F232AB"/>
    <w:rsid w:val="00F2530E"/>
    <w:rsid w:val="00F261BA"/>
    <w:rsid w:val="00F30A5C"/>
    <w:rsid w:val="00F32E6F"/>
    <w:rsid w:val="00F41E74"/>
    <w:rsid w:val="00F42021"/>
    <w:rsid w:val="00F42572"/>
    <w:rsid w:val="00F50149"/>
    <w:rsid w:val="00F526A2"/>
    <w:rsid w:val="00F529B8"/>
    <w:rsid w:val="00F56337"/>
    <w:rsid w:val="00F6028D"/>
    <w:rsid w:val="00F60A10"/>
    <w:rsid w:val="00F60CF9"/>
    <w:rsid w:val="00F667A0"/>
    <w:rsid w:val="00F7333F"/>
    <w:rsid w:val="00F7468B"/>
    <w:rsid w:val="00F74FA4"/>
    <w:rsid w:val="00F80134"/>
    <w:rsid w:val="00F849D7"/>
    <w:rsid w:val="00F90D1D"/>
    <w:rsid w:val="00F911F6"/>
    <w:rsid w:val="00F92BDE"/>
    <w:rsid w:val="00F96F0C"/>
    <w:rsid w:val="00FA34B0"/>
    <w:rsid w:val="00FB02EF"/>
    <w:rsid w:val="00FC05BF"/>
    <w:rsid w:val="00FC2F9D"/>
    <w:rsid w:val="00FC572F"/>
    <w:rsid w:val="00FC63B3"/>
    <w:rsid w:val="00FC7160"/>
    <w:rsid w:val="00FD2524"/>
    <w:rsid w:val="00FD48FB"/>
    <w:rsid w:val="00FD722C"/>
    <w:rsid w:val="00FD7A6C"/>
    <w:rsid w:val="00FE1E48"/>
    <w:rsid w:val="00FE2579"/>
    <w:rsid w:val="00FE2854"/>
    <w:rsid w:val="00FE34B2"/>
    <w:rsid w:val="00FE4650"/>
    <w:rsid w:val="00FF12BE"/>
    <w:rsid w:val="00FF2563"/>
    <w:rsid w:val="00FF391F"/>
    <w:rsid w:val="00FF4762"/>
    <w:rsid w:val="00FF5914"/>
    <w:rsid w:val="00FF643E"/>
    <w:rsid w:val="00FF69DF"/>
    <w:rsid w:val="00FF78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05F2C95"/>
  <w15:docId w15:val="{91007D4F-2A86-4A40-AFD0-E2DA776371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Batang" w:hAnsi="Times New Roman" w:cs="Times New Roman"/>
        <w:lang w:val="en-US" w:eastAsia="en-US" w:bidi="ar-SA"/>
      </w:rPr>
    </w:rPrDefault>
    <w:pPrDefault/>
  </w:docDefaults>
  <w:latentStyles w:defLockedState="0" w:defUIPriority="0" w:defSemiHidden="0" w:defUnhideWhenUsed="0" w:defQFormat="0" w:count="37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1403A0"/>
    <w:rPr>
      <w:rFonts w:ascii="Arial" w:hAnsi="Arial" w:cs="Arial"/>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3939F5"/>
    <w:pPr>
      <w:tabs>
        <w:tab w:val="center" w:pos="4320"/>
        <w:tab w:val="right" w:pos="8640"/>
      </w:tabs>
    </w:pPr>
  </w:style>
  <w:style w:type="paragraph" w:styleId="Footer">
    <w:name w:val="footer"/>
    <w:basedOn w:val="Normal"/>
    <w:link w:val="FooterChar"/>
    <w:uiPriority w:val="99"/>
    <w:rsid w:val="003939F5"/>
    <w:pPr>
      <w:tabs>
        <w:tab w:val="center" w:pos="4320"/>
        <w:tab w:val="right" w:pos="8640"/>
      </w:tabs>
    </w:pPr>
  </w:style>
  <w:style w:type="character" w:styleId="Hyperlink">
    <w:name w:val="Hyperlink"/>
    <w:rsid w:val="00930363"/>
    <w:rPr>
      <w:color w:val="0000FF"/>
      <w:u w:val="single"/>
    </w:rPr>
  </w:style>
  <w:style w:type="paragraph" w:styleId="BalloonText">
    <w:name w:val="Balloon Text"/>
    <w:basedOn w:val="Normal"/>
    <w:semiHidden/>
    <w:rsid w:val="002A7D42"/>
    <w:rPr>
      <w:rFonts w:ascii="Tahoma" w:hAnsi="Tahoma" w:cs="Tahoma"/>
      <w:sz w:val="16"/>
      <w:szCs w:val="16"/>
    </w:rPr>
  </w:style>
  <w:style w:type="character" w:styleId="PageNumber">
    <w:name w:val="page number"/>
    <w:basedOn w:val="DefaultParagraphFont"/>
    <w:rsid w:val="002A7D42"/>
  </w:style>
  <w:style w:type="character" w:styleId="FollowedHyperlink">
    <w:name w:val="FollowedHyperlink"/>
    <w:rsid w:val="005273A0"/>
    <w:rPr>
      <w:color w:val="800080"/>
      <w:u w:val="single"/>
    </w:rPr>
  </w:style>
  <w:style w:type="paragraph" w:customStyle="1" w:styleId="Default">
    <w:name w:val="Default"/>
    <w:rsid w:val="005A5DDF"/>
    <w:pPr>
      <w:autoSpaceDE w:val="0"/>
      <w:autoSpaceDN w:val="0"/>
      <w:adjustRightInd w:val="0"/>
    </w:pPr>
    <w:rPr>
      <w:rFonts w:ascii="Arial" w:eastAsia="MS Mincho" w:hAnsi="Arial" w:cs="Arial"/>
      <w:color w:val="000000"/>
      <w:sz w:val="24"/>
      <w:szCs w:val="24"/>
      <w:lang w:eastAsia="ja-JP"/>
    </w:rPr>
  </w:style>
  <w:style w:type="paragraph" w:styleId="BodyText">
    <w:name w:val="Body Text"/>
    <w:basedOn w:val="Normal"/>
    <w:rsid w:val="002B1851"/>
    <w:rPr>
      <w:rFonts w:ascii="Century Schoolbook" w:hAnsi="Century Schoolbook" w:cs="Times New Roman"/>
      <w:szCs w:val="20"/>
    </w:rPr>
  </w:style>
  <w:style w:type="character" w:customStyle="1" w:styleId="Normal1">
    <w:name w:val="Normal1"/>
    <w:basedOn w:val="DefaultParagraphFont"/>
    <w:rsid w:val="002B1851"/>
  </w:style>
  <w:style w:type="paragraph" w:styleId="BlockText">
    <w:name w:val="Block Text"/>
    <w:basedOn w:val="Normal"/>
    <w:rsid w:val="00CD5179"/>
    <w:pPr>
      <w:spacing w:line="360" w:lineRule="auto"/>
      <w:ind w:left="-540" w:right="-648" w:firstLine="360"/>
    </w:pPr>
    <w:rPr>
      <w:rFonts w:ascii="Times New Roman" w:hAnsi="Times New Roman" w:cs="Times New Roman"/>
    </w:rPr>
  </w:style>
  <w:style w:type="character" w:styleId="Strong">
    <w:name w:val="Strong"/>
    <w:basedOn w:val="DefaultParagraphFont"/>
    <w:uiPriority w:val="22"/>
    <w:qFormat/>
    <w:rsid w:val="00746A8E"/>
    <w:rPr>
      <w:b/>
      <w:bCs/>
    </w:rPr>
  </w:style>
  <w:style w:type="paragraph" w:styleId="ListParagraph">
    <w:name w:val="List Paragraph"/>
    <w:basedOn w:val="Normal"/>
    <w:uiPriority w:val="34"/>
    <w:qFormat/>
    <w:rsid w:val="00B82086"/>
    <w:pPr>
      <w:ind w:left="720"/>
      <w:contextualSpacing/>
    </w:pPr>
  </w:style>
  <w:style w:type="paragraph" w:styleId="NormalWeb">
    <w:name w:val="Normal (Web)"/>
    <w:basedOn w:val="Normal"/>
    <w:uiPriority w:val="99"/>
    <w:unhideWhenUsed/>
    <w:rsid w:val="00064100"/>
    <w:pPr>
      <w:spacing w:before="100" w:beforeAutospacing="1" w:after="100" w:afterAutospacing="1"/>
    </w:pPr>
    <w:rPr>
      <w:rFonts w:ascii="Times New Roman" w:eastAsiaTheme="minorHAnsi" w:hAnsi="Times New Roman" w:cs="Times New Roman"/>
    </w:rPr>
  </w:style>
  <w:style w:type="character" w:customStyle="1" w:styleId="apple-converted-space">
    <w:name w:val="apple-converted-space"/>
    <w:basedOn w:val="DefaultParagraphFont"/>
    <w:rsid w:val="00242902"/>
  </w:style>
  <w:style w:type="paragraph" w:styleId="Caption">
    <w:name w:val="caption"/>
    <w:basedOn w:val="Normal"/>
    <w:next w:val="Normal"/>
    <w:unhideWhenUsed/>
    <w:qFormat/>
    <w:rsid w:val="003A7099"/>
    <w:pPr>
      <w:spacing w:after="200"/>
    </w:pPr>
    <w:rPr>
      <w:i/>
      <w:iCs/>
      <w:color w:val="1F497D" w:themeColor="text2"/>
      <w:sz w:val="18"/>
      <w:szCs w:val="18"/>
    </w:rPr>
  </w:style>
  <w:style w:type="character" w:customStyle="1" w:styleId="FooterChar">
    <w:name w:val="Footer Char"/>
    <w:basedOn w:val="DefaultParagraphFont"/>
    <w:link w:val="Footer"/>
    <w:uiPriority w:val="99"/>
    <w:rsid w:val="00F667A0"/>
    <w:rPr>
      <w:rFonts w:ascii="Arial" w:hAnsi="Arial" w:cs="Arial"/>
      <w:sz w:val="24"/>
      <w:szCs w:val="24"/>
    </w:rPr>
  </w:style>
  <w:style w:type="character" w:styleId="UnresolvedMention">
    <w:name w:val="Unresolved Mention"/>
    <w:basedOn w:val="DefaultParagraphFont"/>
    <w:uiPriority w:val="99"/>
    <w:semiHidden/>
    <w:unhideWhenUsed/>
    <w:rsid w:val="00030C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979522">
      <w:bodyDiv w:val="1"/>
      <w:marLeft w:val="0"/>
      <w:marRight w:val="0"/>
      <w:marTop w:val="0"/>
      <w:marBottom w:val="0"/>
      <w:divBdr>
        <w:top w:val="none" w:sz="0" w:space="0" w:color="auto"/>
        <w:left w:val="none" w:sz="0" w:space="0" w:color="auto"/>
        <w:bottom w:val="none" w:sz="0" w:space="0" w:color="auto"/>
        <w:right w:val="none" w:sz="0" w:space="0" w:color="auto"/>
      </w:divBdr>
    </w:div>
    <w:div w:id="121000877">
      <w:bodyDiv w:val="1"/>
      <w:marLeft w:val="0"/>
      <w:marRight w:val="0"/>
      <w:marTop w:val="0"/>
      <w:marBottom w:val="0"/>
      <w:divBdr>
        <w:top w:val="none" w:sz="0" w:space="0" w:color="auto"/>
        <w:left w:val="none" w:sz="0" w:space="0" w:color="auto"/>
        <w:bottom w:val="none" w:sz="0" w:space="0" w:color="auto"/>
        <w:right w:val="none" w:sz="0" w:space="0" w:color="auto"/>
      </w:divBdr>
    </w:div>
    <w:div w:id="337778507">
      <w:bodyDiv w:val="1"/>
      <w:marLeft w:val="0"/>
      <w:marRight w:val="0"/>
      <w:marTop w:val="0"/>
      <w:marBottom w:val="0"/>
      <w:divBdr>
        <w:top w:val="none" w:sz="0" w:space="0" w:color="auto"/>
        <w:left w:val="none" w:sz="0" w:space="0" w:color="auto"/>
        <w:bottom w:val="none" w:sz="0" w:space="0" w:color="auto"/>
        <w:right w:val="none" w:sz="0" w:space="0" w:color="auto"/>
      </w:divBdr>
    </w:div>
    <w:div w:id="437606773">
      <w:bodyDiv w:val="1"/>
      <w:marLeft w:val="0"/>
      <w:marRight w:val="0"/>
      <w:marTop w:val="0"/>
      <w:marBottom w:val="0"/>
      <w:divBdr>
        <w:top w:val="none" w:sz="0" w:space="0" w:color="auto"/>
        <w:left w:val="none" w:sz="0" w:space="0" w:color="auto"/>
        <w:bottom w:val="none" w:sz="0" w:space="0" w:color="auto"/>
        <w:right w:val="none" w:sz="0" w:space="0" w:color="auto"/>
      </w:divBdr>
    </w:div>
    <w:div w:id="514459903">
      <w:bodyDiv w:val="1"/>
      <w:marLeft w:val="0"/>
      <w:marRight w:val="0"/>
      <w:marTop w:val="0"/>
      <w:marBottom w:val="0"/>
      <w:divBdr>
        <w:top w:val="none" w:sz="0" w:space="0" w:color="auto"/>
        <w:left w:val="none" w:sz="0" w:space="0" w:color="auto"/>
        <w:bottom w:val="none" w:sz="0" w:space="0" w:color="auto"/>
        <w:right w:val="none" w:sz="0" w:space="0" w:color="auto"/>
      </w:divBdr>
    </w:div>
    <w:div w:id="542450978">
      <w:bodyDiv w:val="1"/>
      <w:marLeft w:val="0"/>
      <w:marRight w:val="0"/>
      <w:marTop w:val="0"/>
      <w:marBottom w:val="0"/>
      <w:divBdr>
        <w:top w:val="none" w:sz="0" w:space="0" w:color="auto"/>
        <w:left w:val="none" w:sz="0" w:space="0" w:color="auto"/>
        <w:bottom w:val="none" w:sz="0" w:space="0" w:color="auto"/>
        <w:right w:val="none" w:sz="0" w:space="0" w:color="auto"/>
      </w:divBdr>
      <w:divsChild>
        <w:div w:id="450562133">
          <w:marLeft w:val="0"/>
          <w:marRight w:val="0"/>
          <w:marTop w:val="0"/>
          <w:marBottom w:val="0"/>
          <w:divBdr>
            <w:top w:val="none" w:sz="0" w:space="0" w:color="auto"/>
            <w:left w:val="none" w:sz="0" w:space="0" w:color="auto"/>
            <w:bottom w:val="none" w:sz="0" w:space="0" w:color="auto"/>
            <w:right w:val="none" w:sz="0" w:space="0" w:color="auto"/>
          </w:divBdr>
          <w:divsChild>
            <w:div w:id="419450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201591">
      <w:bodyDiv w:val="1"/>
      <w:marLeft w:val="0"/>
      <w:marRight w:val="0"/>
      <w:marTop w:val="0"/>
      <w:marBottom w:val="0"/>
      <w:divBdr>
        <w:top w:val="none" w:sz="0" w:space="0" w:color="auto"/>
        <w:left w:val="none" w:sz="0" w:space="0" w:color="auto"/>
        <w:bottom w:val="none" w:sz="0" w:space="0" w:color="auto"/>
        <w:right w:val="none" w:sz="0" w:space="0" w:color="auto"/>
      </w:divBdr>
    </w:div>
    <w:div w:id="968243767">
      <w:bodyDiv w:val="1"/>
      <w:marLeft w:val="0"/>
      <w:marRight w:val="0"/>
      <w:marTop w:val="0"/>
      <w:marBottom w:val="0"/>
      <w:divBdr>
        <w:top w:val="none" w:sz="0" w:space="0" w:color="auto"/>
        <w:left w:val="none" w:sz="0" w:space="0" w:color="auto"/>
        <w:bottom w:val="none" w:sz="0" w:space="0" w:color="auto"/>
        <w:right w:val="none" w:sz="0" w:space="0" w:color="auto"/>
      </w:divBdr>
    </w:div>
    <w:div w:id="1037049221">
      <w:bodyDiv w:val="1"/>
      <w:marLeft w:val="0"/>
      <w:marRight w:val="0"/>
      <w:marTop w:val="0"/>
      <w:marBottom w:val="0"/>
      <w:divBdr>
        <w:top w:val="none" w:sz="0" w:space="0" w:color="auto"/>
        <w:left w:val="none" w:sz="0" w:space="0" w:color="auto"/>
        <w:bottom w:val="none" w:sz="0" w:space="0" w:color="auto"/>
        <w:right w:val="none" w:sz="0" w:space="0" w:color="auto"/>
      </w:divBdr>
    </w:div>
    <w:div w:id="1077095030">
      <w:bodyDiv w:val="1"/>
      <w:marLeft w:val="0"/>
      <w:marRight w:val="0"/>
      <w:marTop w:val="0"/>
      <w:marBottom w:val="0"/>
      <w:divBdr>
        <w:top w:val="none" w:sz="0" w:space="0" w:color="auto"/>
        <w:left w:val="none" w:sz="0" w:space="0" w:color="auto"/>
        <w:bottom w:val="none" w:sz="0" w:space="0" w:color="auto"/>
        <w:right w:val="none" w:sz="0" w:space="0" w:color="auto"/>
      </w:divBdr>
    </w:div>
    <w:div w:id="1097364905">
      <w:bodyDiv w:val="1"/>
      <w:marLeft w:val="0"/>
      <w:marRight w:val="0"/>
      <w:marTop w:val="0"/>
      <w:marBottom w:val="0"/>
      <w:divBdr>
        <w:top w:val="none" w:sz="0" w:space="0" w:color="auto"/>
        <w:left w:val="none" w:sz="0" w:space="0" w:color="auto"/>
        <w:bottom w:val="none" w:sz="0" w:space="0" w:color="auto"/>
        <w:right w:val="none" w:sz="0" w:space="0" w:color="auto"/>
      </w:divBdr>
    </w:div>
    <w:div w:id="1106467210">
      <w:bodyDiv w:val="1"/>
      <w:marLeft w:val="0"/>
      <w:marRight w:val="0"/>
      <w:marTop w:val="0"/>
      <w:marBottom w:val="0"/>
      <w:divBdr>
        <w:top w:val="none" w:sz="0" w:space="0" w:color="auto"/>
        <w:left w:val="none" w:sz="0" w:space="0" w:color="auto"/>
        <w:bottom w:val="none" w:sz="0" w:space="0" w:color="auto"/>
        <w:right w:val="none" w:sz="0" w:space="0" w:color="auto"/>
      </w:divBdr>
    </w:div>
    <w:div w:id="1151368730">
      <w:bodyDiv w:val="1"/>
      <w:marLeft w:val="0"/>
      <w:marRight w:val="0"/>
      <w:marTop w:val="0"/>
      <w:marBottom w:val="0"/>
      <w:divBdr>
        <w:top w:val="none" w:sz="0" w:space="0" w:color="auto"/>
        <w:left w:val="none" w:sz="0" w:space="0" w:color="auto"/>
        <w:bottom w:val="none" w:sz="0" w:space="0" w:color="auto"/>
        <w:right w:val="none" w:sz="0" w:space="0" w:color="auto"/>
      </w:divBdr>
    </w:div>
    <w:div w:id="1182667827">
      <w:bodyDiv w:val="1"/>
      <w:marLeft w:val="0"/>
      <w:marRight w:val="0"/>
      <w:marTop w:val="0"/>
      <w:marBottom w:val="0"/>
      <w:divBdr>
        <w:top w:val="none" w:sz="0" w:space="0" w:color="auto"/>
        <w:left w:val="none" w:sz="0" w:space="0" w:color="auto"/>
        <w:bottom w:val="none" w:sz="0" w:space="0" w:color="auto"/>
        <w:right w:val="none" w:sz="0" w:space="0" w:color="auto"/>
      </w:divBdr>
    </w:div>
    <w:div w:id="1193686077">
      <w:bodyDiv w:val="1"/>
      <w:marLeft w:val="0"/>
      <w:marRight w:val="0"/>
      <w:marTop w:val="0"/>
      <w:marBottom w:val="0"/>
      <w:divBdr>
        <w:top w:val="none" w:sz="0" w:space="0" w:color="auto"/>
        <w:left w:val="none" w:sz="0" w:space="0" w:color="auto"/>
        <w:bottom w:val="none" w:sz="0" w:space="0" w:color="auto"/>
        <w:right w:val="none" w:sz="0" w:space="0" w:color="auto"/>
      </w:divBdr>
    </w:div>
    <w:div w:id="1276982906">
      <w:bodyDiv w:val="1"/>
      <w:marLeft w:val="0"/>
      <w:marRight w:val="0"/>
      <w:marTop w:val="0"/>
      <w:marBottom w:val="0"/>
      <w:divBdr>
        <w:top w:val="none" w:sz="0" w:space="0" w:color="auto"/>
        <w:left w:val="none" w:sz="0" w:space="0" w:color="auto"/>
        <w:bottom w:val="none" w:sz="0" w:space="0" w:color="auto"/>
        <w:right w:val="none" w:sz="0" w:space="0" w:color="auto"/>
      </w:divBdr>
    </w:div>
    <w:div w:id="1391273369">
      <w:bodyDiv w:val="1"/>
      <w:marLeft w:val="0"/>
      <w:marRight w:val="0"/>
      <w:marTop w:val="0"/>
      <w:marBottom w:val="0"/>
      <w:divBdr>
        <w:top w:val="none" w:sz="0" w:space="0" w:color="auto"/>
        <w:left w:val="none" w:sz="0" w:space="0" w:color="auto"/>
        <w:bottom w:val="none" w:sz="0" w:space="0" w:color="auto"/>
        <w:right w:val="none" w:sz="0" w:space="0" w:color="auto"/>
      </w:divBdr>
    </w:div>
    <w:div w:id="1446316296">
      <w:bodyDiv w:val="1"/>
      <w:marLeft w:val="0"/>
      <w:marRight w:val="0"/>
      <w:marTop w:val="0"/>
      <w:marBottom w:val="0"/>
      <w:divBdr>
        <w:top w:val="none" w:sz="0" w:space="0" w:color="auto"/>
        <w:left w:val="none" w:sz="0" w:space="0" w:color="auto"/>
        <w:bottom w:val="none" w:sz="0" w:space="0" w:color="auto"/>
        <w:right w:val="none" w:sz="0" w:space="0" w:color="auto"/>
      </w:divBdr>
    </w:div>
    <w:div w:id="1536306793">
      <w:bodyDiv w:val="1"/>
      <w:marLeft w:val="0"/>
      <w:marRight w:val="0"/>
      <w:marTop w:val="0"/>
      <w:marBottom w:val="0"/>
      <w:divBdr>
        <w:top w:val="none" w:sz="0" w:space="0" w:color="auto"/>
        <w:left w:val="none" w:sz="0" w:space="0" w:color="auto"/>
        <w:bottom w:val="none" w:sz="0" w:space="0" w:color="auto"/>
        <w:right w:val="none" w:sz="0" w:space="0" w:color="auto"/>
      </w:divBdr>
    </w:div>
    <w:div w:id="1761440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clevelandgolf.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levelandgolf.eu/"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srixon-share.com/?portfolio=new-cleveland-launcher-hb-driver-2"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hyperlink" Target="mailto:james@front9group.com" TargetMode="External"/><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F147DA-80DE-A344-B71A-C4C212695A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776</TotalTime>
  <Pages>2</Pages>
  <Words>738</Words>
  <Characters>4211</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CLEVELAND GOLF/SRIXON………TEMPLATE</vt:lpstr>
    </vt:vector>
  </TitlesOfParts>
  <Company>Cleveland Golf</Company>
  <LinksUpToDate>false</LinksUpToDate>
  <CharactersWithSpaces>4940</CharactersWithSpaces>
  <SharedDoc>false</SharedDoc>
  <HLinks>
    <vt:vector size="42" baseType="variant">
      <vt:variant>
        <vt:i4>3342451</vt:i4>
      </vt:variant>
      <vt:variant>
        <vt:i4>18</vt:i4>
      </vt:variant>
      <vt:variant>
        <vt:i4>0</vt:i4>
      </vt:variant>
      <vt:variant>
        <vt:i4>5</vt:i4>
      </vt:variant>
      <vt:variant>
        <vt:lpwstr>http://www.nevercompromise.com/</vt:lpwstr>
      </vt:variant>
      <vt:variant>
        <vt:lpwstr/>
      </vt:variant>
      <vt:variant>
        <vt:i4>3145786</vt:i4>
      </vt:variant>
      <vt:variant>
        <vt:i4>15</vt:i4>
      </vt:variant>
      <vt:variant>
        <vt:i4>0</vt:i4>
      </vt:variant>
      <vt:variant>
        <vt:i4>5</vt:i4>
      </vt:variant>
      <vt:variant>
        <vt:lpwstr>http://www.srixon.com/</vt:lpwstr>
      </vt:variant>
      <vt:variant>
        <vt:lpwstr/>
      </vt:variant>
      <vt:variant>
        <vt:i4>4849666</vt:i4>
      </vt:variant>
      <vt:variant>
        <vt:i4>12</vt:i4>
      </vt:variant>
      <vt:variant>
        <vt:i4>0</vt:i4>
      </vt:variant>
      <vt:variant>
        <vt:i4>5</vt:i4>
      </vt:variant>
      <vt:variant>
        <vt:lpwstr>http://www.clevelandgolf.com/</vt:lpwstr>
      </vt:variant>
      <vt:variant>
        <vt:lpwstr/>
      </vt:variant>
      <vt:variant>
        <vt:i4>3342451</vt:i4>
      </vt:variant>
      <vt:variant>
        <vt:i4>9</vt:i4>
      </vt:variant>
      <vt:variant>
        <vt:i4>0</vt:i4>
      </vt:variant>
      <vt:variant>
        <vt:i4>5</vt:i4>
      </vt:variant>
      <vt:variant>
        <vt:lpwstr>http://www.nevercompromise.com/</vt:lpwstr>
      </vt:variant>
      <vt:variant>
        <vt:lpwstr/>
      </vt:variant>
      <vt:variant>
        <vt:i4>3145786</vt:i4>
      </vt:variant>
      <vt:variant>
        <vt:i4>6</vt:i4>
      </vt:variant>
      <vt:variant>
        <vt:i4>0</vt:i4>
      </vt:variant>
      <vt:variant>
        <vt:i4>5</vt:i4>
      </vt:variant>
      <vt:variant>
        <vt:lpwstr>http://www.srixon.com/</vt:lpwstr>
      </vt:variant>
      <vt:variant>
        <vt:lpwstr/>
      </vt:variant>
      <vt:variant>
        <vt:i4>4849666</vt:i4>
      </vt:variant>
      <vt:variant>
        <vt:i4>3</vt:i4>
      </vt:variant>
      <vt:variant>
        <vt:i4>0</vt:i4>
      </vt:variant>
      <vt:variant>
        <vt:i4>5</vt:i4>
      </vt:variant>
      <vt:variant>
        <vt:lpwstr>http://www.clevelandgolf.com/</vt:lpwstr>
      </vt:variant>
      <vt:variant>
        <vt:lpwstr/>
      </vt:variant>
      <vt:variant>
        <vt:i4>3932201</vt:i4>
      </vt:variant>
      <vt:variant>
        <vt:i4>0</vt:i4>
      </vt:variant>
      <vt:variant>
        <vt:i4>0</vt:i4>
      </vt:variant>
      <vt:variant>
        <vt:i4>5</vt:i4>
      </vt:variant>
      <vt:variant>
        <vt:lpwstr>http://www.graememcdowell.com/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CLEVELAND GOLF/SRIXON………TEMPLATE</dc:title>
  <dc:creator>Patrick Leiva</dc:creator>
  <cp:lastModifiedBy>Microsoft Office User</cp:lastModifiedBy>
  <cp:revision>36</cp:revision>
  <cp:lastPrinted>2017-12-22T17:28:00Z</cp:lastPrinted>
  <dcterms:created xsi:type="dcterms:W3CDTF">2019-07-31T20:48:00Z</dcterms:created>
  <dcterms:modified xsi:type="dcterms:W3CDTF">2019-09-11T11:34:00Z</dcterms:modified>
</cp:coreProperties>
</file>